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70" w:rsidRDefault="004B72A1">
      <w:pPr>
        <w:widowControl/>
        <w:shd w:val="clear" w:color="auto" w:fill="FFFFFF"/>
        <w:spacing w:before="100" w:after="100" w:line="400" w:lineRule="exact"/>
        <w:jc w:val="center"/>
        <w:rPr>
          <w:rFonts w:eastAsia="標楷體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bCs/>
          <w:kern w:val="0"/>
          <w:sz w:val="28"/>
          <w:szCs w:val="28"/>
        </w:rPr>
        <w:t>110</w:t>
      </w:r>
      <w:r>
        <w:rPr>
          <w:rFonts w:eastAsia="標楷體"/>
          <w:b/>
          <w:bCs/>
          <w:kern w:val="0"/>
          <w:sz w:val="28"/>
          <w:szCs w:val="28"/>
        </w:rPr>
        <w:t>年度臺北市國中領袖思辨營</w:t>
      </w:r>
      <w:r>
        <w:rPr>
          <w:rFonts w:eastAsia="標楷體"/>
          <w:b/>
          <w:bCs/>
          <w:kern w:val="0"/>
          <w:sz w:val="28"/>
          <w:szCs w:val="28"/>
        </w:rPr>
        <w:t>-</w:t>
      </w:r>
      <w:r>
        <w:rPr>
          <w:rFonts w:eastAsia="標楷體"/>
          <w:b/>
          <w:bCs/>
          <w:kern w:val="0"/>
          <w:sz w:val="28"/>
          <w:szCs w:val="28"/>
        </w:rPr>
        <w:t>網路不迷惘」實施計畫</w:t>
      </w:r>
      <w:r>
        <w:rPr>
          <w:rFonts w:eastAsia="標楷體"/>
          <w:b/>
          <w:bCs/>
          <w:kern w:val="0"/>
          <w:sz w:val="28"/>
          <w:szCs w:val="28"/>
        </w:rPr>
        <w:t xml:space="preserve"> </w:t>
      </w:r>
    </w:p>
    <w:p w:rsidR="000D6770" w:rsidRDefault="004B72A1">
      <w:pPr>
        <w:numPr>
          <w:ilvl w:val="0"/>
          <w:numId w:val="1"/>
        </w:numPr>
        <w:spacing w:line="240" w:lineRule="auto"/>
        <w:ind w:left="482" w:hanging="482"/>
        <w:jc w:val="both"/>
        <w:rPr>
          <w:rFonts w:eastAsia="標楷體"/>
        </w:rPr>
      </w:pPr>
      <w:r>
        <w:rPr>
          <w:rFonts w:eastAsia="標楷體"/>
        </w:rPr>
        <w:t>依據：</w:t>
      </w:r>
    </w:p>
    <w:p w:rsidR="000D6770" w:rsidRDefault="004B72A1">
      <w:pPr>
        <w:spacing w:line="240" w:lineRule="auto"/>
        <w:ind w:left="482"/>
        <w:jc w:val="both"/>
        <w:rPr>
          <w:rFonts w:eastAsia="標楷體"/>
        </w:rPr>
      </w:pPr>
      <w:r>
        <w:rPr>
          <w:rFonts w:eastAsia="標楷體"/>
        </w:rPr>
        <w:t>一、臺北市</w:t>
      </w:r>
      <w:r>
        <w:rPr>
          <w:rFonts w:eastAsia="標楷體"/>
        </w:rPr>
        <w:t xml:space="preserve"> 110</w:t>
      </w:r>
      <w:r>
        <w:rPr>
          <w:rFonts w:eastAsia="標楷體"/>
        </w:rPr>
        <w:t>年度友善校園學生事務與輔導工作計畫。</w:t>
      </w:r>
    </w:p>
    <w:p w:rsidR="000D6770" w:rsidRDefault="004B72A1">
      <w:pPr>
        <w:spacing w:line="240" w:lineRule="auto"/>
        <w:ind w:left="482"/>
        <w:jc w:val="both"/>
        <w:rPr>
          <w:rFonts w:eastAsia="標楷體"/>
        </w:rPr>
      </w:pPr>
      <w:r>
        <w:rPr>
          <w:rFonts w:eastAsia="標楷體"/>
        </w:rPr>
        <w:t>二、生命育專業發展中心</w:t>
      </w:r>
      <w:r>
        <w:rPr>
          <w:rFonts w:eastAsia="標楷體"/>
        </w:rPr>
        <w:t xml:space="preserve">110 </w:t>
      </w:r>
      <w:r>
        <w:rPr>
          <w:rFonts w:eastAsia="標楷體"/>
        </w:rPr>
        <w:t>年度工作計畫。</w:t>
      </w:r>
    </w:p>
    <w:p w:rsidR="000D6770" w:rsidRDefault="004B72A1">
      <w:pPr>
        <w:numPr>
          <w:ilvl w:val="0"/>
          <w:numId w:val="1"/>
        </w:numPr>
        <w:spacing w:line="240" w:lineRule="auto"/>
        <w:ind w:left="482" w:hanging="482"/>
        <w:jc w:val="both"/>
        <w:rPr>
          <w:rFonts w:eastAsia="標楷體"/>
        </w:rPr>
      </w:pPr>
      <w:r>
        <w:rPr>
          <w:rFonts w:eastAsia="標楷體"/>
        </w:rPr>
        <w:t>目的：</w:t>
      </w:r>
    </w:p>
    <w:p w:rsidR="000D6770" w:rsidRDefault="004B72A1">
      <w:pPr>
        <w:pStyle w:val="0001-cjk"/>
        <w:spacing w:before="0" w:after="0" w:line="403" w:lineRule="atLeast"/>
        <w:ind w:left="426"/>
        <w:rPr>
          <w:rFonts w:ascii="Times New Roman" w:eastAsia="標楷體" w:hAnsi="Times New Roman" w:cs="Times New Roman"/>
          <w:color w:val="auto"/>
          <w:sz w:val="24"/>
          <w:szCs w:val="24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</w:rPr>
        <w:t>一、培養本市國中學生思辨價值與反思自我生命意義的知能。</w:t>
      </w:r>
    </w:p>
    <w:p w:rsidR="000D6770" w:rsidRDefault="004B72A1">
      <w:pPr>
        <w:pStyle w:val="0001-cjk"/>
        <w:spacing w:before="0" w:after="0" w:line="403" w:lineRule="atLeast"/>
        <w:ind w:left="426"/>
        <w:rPr>
          <w:rFonts w:ascii="Times New Roman" w:eastAsia="標楷體" w:hAnsi="Times New Roman" w:cs="Times New Roman"/>
          <w:color w:val="auto"/>
          <w:sz w:val="24"/>
          <w:szCs w:val="24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</w:rPr>
        <w:t>二、涵養小組合作與表達溝通的適切美德。</w:t>
      </w:r>
    </w:p>
    <w:p w:rsidR="000D6770" w:rsidRDefault="004B72A1">
      <w:pPr>
        <w:pStyle w:val="0001-cjk"/>
        <w:spacing w:before="0" w:after="0" w:line="403" w:lineRule="atLeast"/>
        <w:ind w:left="426"/>
      </w:pPr>
      <w:r>
        <w:rPr>
          <w:rFonts w:ascii="Times New Roman" w:eastAsia="標楷體" w:hAnsi="Times New Roman" w:cs="Times New Roman"/>
          <w:color w:val="auto"/>
          <w:sz w:val="24"/>
          <w:szCs w:val="24"/>
        </w:rPr>
        <w:t>三、練習在生活中覺察與反思的實踐之道。</w:t>
      </w:r>
    </w:p>
    <w:p w:rsidR="000D6770" w:rsidRDefault="004B72A1">
      <w:pPr>
        <w:numPr>
          <w:ilvl w:val="0"/>
          <w:numId w:val="1"/>
        </w:numPr>
        <w:spacing w:line="240" w:lineRule="auto"/>
        <w:jc w:val="both"/>
        <w:rPr>
          <w:rFonts w:eastAsia="標楷體"/>
        </w:rPr>
      </w:pPr>
      <w:r>
        <w:rPr>
          <w:rFonts w:eastAsia="標楷體"/>
        </w:rPr>
        <w:t>辦理單位</w:t>
      </w:r>
    </w:p>
    <w:p w:rsidR="000D6770" w:rsidRDefault="004B72A1">
      <w:pPr>
        <w:spacing w:line="240" w:lineRule="auto"/>
        <w:ind w:left="480"/>
        <w:jc w:val="both"/>
        <w:rPr>
          <w:rFonts w:eastAsia="標楷體"/>
        </w:rPr>
      </w:pPr>
      <w:r>
        <w:rPr>
          <w:rFonts w:eastAsia="標楷體"/>
        </w:rPr>
        <w:t>一、主辦單位：臺北市政府教育局</w:t>
      </w:r>
    </w:p>
    <w:p w:rsidR="000D6770" w:rsidRDefault="004B72A1">
      <w:pPr>
        <w:spacing w:line="240" w:lineRule="auto"/>
        <w:ind w:firstLine="240"/>
        <w:jc w:val="both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/>
        </w:rPr>
        <w:t>二、承辦學校：臺北市立福安國民中學</w:t>
      </w:r>
    </w:p>
    <w:p w:rsidR="000D6770" w:rsidRDefault="004B72A1">
      <w:pPr>
        <w:spacing w:line="240" w:lineRule="auto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/>
        </w:rPr>
        <w:t>三、協辦單位：臺北市立內湖國民中學</w:t>
      </w:r>
    </w:p>
    <w:p w:rsidR="000D6770" w:rsidRDefault="004B72A1">
      <w:pPr>
        <w:spacing w:line="240" w:lineRule="auto"/>
        <w:ind w:firstLine="2126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5505446</wp:posOffset>
            </wp:positionH>
            <wp:positionV relativeFrom="paragraph">
              <wp:posOffset>10158</wp:posOffset>
            </wp:positionV>
            <wp:extent cx="1276346" cy="1276346"/>
            <wp:effectExtent l="0" t="0" r="4" b="4"/>
            <wp:wrapNone/>
            <wp:docPr id="1" name="圖片 2" descr="210326100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46" cy="12763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D6770" w:rsidRDefault="004B72A1">
      <w:pPr>
        <w:numPr>
          <w:ilvl w:val="0"/>
          <w:numId w:val="1"/>
        </w:numPr>
        <w:spacing w:line="360" w:lineRule="exact"/>
        <w:jc w:val="both"/>
        <w:rPr>
          <w:rFonts w:eastAsia="標楷體"/>
          <w:bCs/>
          <w:shd w:val="clear" w:color="auto" w:fill="FFFFFF"/>
        </w:rPr>
      </w:pPr>
      <w:r>
        <w:rPr>
          <w:rFonts w:eastAsia="標楷體"/>
          <w:bCs/>
          <w:shd w:val="clear" w:color="auto" w:fill="FFFFFF"/>
        </w:rPr>
        <w:t>研習時間、地點</w:t>
      </w:r>
    </w:p>
    <w:p w:rsidR="000D6770" w:rsidRDefault="004B72A1">
      <w:pPr>
        <w:numPr>
          <w:ilvl w:val="0"/>
          <w:numId w:val="2"/>
        </w:numPr>
        <w:spacing w:line="360" w:lineRule="exact"/>
        <w:jc w:val="both"/>
        <w:rPr>
          <w:rFonts w:eastAsia="標楷體"/>
          <w:bCs/>
          <w:shd w:val="clear" w:color="auto" w:fill="FFFFFF"/>
        </w:rPr>
      </w:pPr>
      <w:r>
        <w:rPr>
          <w:rFonts w:eastAsia="標楷體"/>
          <w:bCs/>
          <w:shd w:val="clear" w:color="auto" w:fill="FFFFFF"/>
        </w:rPr>
        <w:t>時間：</w:t>
      </w:r>
      <w:r>
        <w:rPr>
          <w:rFonts w:eastAsia="標楷體"/>
          <w:bCs/>
          <w:shd w:val="clear" w:color="auto" w:fill="FFFFFF"/>
        </w:rPr>
        <w:t>110</w:t>
      </w:r>
      <w:r>
        <w:rPr>
          <w:rFonts w:eastAsia="標楷體"/>
          <w:bCs/>
          <w:shd w:val="clear" w:color="auto" w:fill="FFFFFF"/>
        </w:rPr>
        <w:t>年</w:t>
      </w:r>
      <w:r>
        <w:rPr>
          <w:rFonts w:eastAsia="標楷體"/>
          <w:bCs/>
          <w:shd w:val="clear" w:color="auto" w:fill="FFFFFF"/>
        </w:rPr>
        <w:t>10</w:t>
      </w:r>
      <w:r>
        <w:rPr>
          <w:rFonts w:eastAsia="標楷體"/>
          <w:bCs/>
          <w:shd w:val="clear" w:color="auto" w:fill="FFFFFF"/>
        </w:rPr>
        <w:t>月</w:t>
      </w:r>
      <w:r>
        <w:rPr>
          <w:rFonts w:eastAsia="標楷體"/>
          <w:bCs/>
          <w:shd w:val="clear" w:color="auto" w:fill="FFFFFF"/>
        </w:rPr>
        <w:t>16</w:t>
      </w:r>
      <w:r>
        <w:rPr>
          <w:rFonts w:eastAsia="標楷體"/>
          <w:bCs/>
          <w:shd w:val="clear" w:color="auto" w:fill="FFFFFF"/>
        </w:rPr>
        <w:t>、</w:t>
      </w:r>
      <w:r>
        <w:rPr>
          <w:rFonts w:eastAsia="標楷體"/>
          <w:bCs/>
          <w:shd w:val="clear" w:color="auto" w:fill="FFFFFF"/>
        </w:rPr>
        <w:t>17</w:t>
      </w:r>
      <w:r>
        <w:rPr>
          <w:rFonts w:eastAsia="標楷體"/>
          <w:bCs/>
          <w:shd w:val="clear" w:color="auto" w:fill="FFFFFF"/>
        </w:rPr>
        <w:t>日（週六、日）</w:t>
      </w:r>
    </w:p>
    <w:p w:rsidR="000D6770" w:rsidRDefault="004B72A1">
      <w:pPr>
        <w:numPr>
          <w:ilvl w:val="0"/>
          <w:numId w:val="2"/>
        </w:numPr>
        <w:spacing w:line="360" w:lineRule="exact"/>
        <w:jc w:val="both"/>
      </w:pPr>
      <w:r>
        <w:rPr>
          <w:rFonts w:eastAsia="標楷體"/>
          <w:bCs/>
          <w:shd w:val="clear" w:color="auto" w:fill="FFFFFF"/>
        </w:rPr>
        <w:t>地點：</w:t>
      </w:r>
      <w:r>
        <w:rPr>
          <w:rFonts w:eastAsia="標楷體"/>
          <w:bCs/>
          <w:kern w:val="0"/>
        </w:rPr>
        <w:t>線上辦理</w:t>
      </w:r>
    </w:p>
    <w:p w:rsidR="000D6770" w:rsidRDefault="004B72A1">
      <w:pPr>
        <w:numPr>
          <w:ilvl w:val="0"/>
          <w:numId w:val="1"/>
        </w:numPr>
        <w:spacing w:line="360" w:lineRule="exact"/>
        <w:jc w:val="both"/>
        <w:rPr>
          <w:rFonts w:eastAsia="標楷體"/>
          <w:bCs/>
          <w:shd w:val="clear" w:color="auto" w:fill="FFFFFF"/>
        </w:rPr>
      </w:pPr>
      <w:r>
        <w:rPr>
          <w:rFonts w:eastAsia="標楷體"/>
          <w:bCs/>
          <w:shd w:val="clear" w:color="auto" w:fill="FFFFFF"/>
        </w:rPr>
        <w:t>研習課程表</w:t>
      </w:r>
      <w:r>
        <w:rPr>
          <w:rFonts w:eastAsia="標楷體"/>
          <w:bCs/>
          <w:shd w:val="clear" w:color="auto" w:fill="FFFFFF"/>
        </w:rPr>
        <w:t>(</w:t>
      </w:r>
      <w:r>
        <w:rPr>
          <w:rFonts w:eastAsia="標楷體"/>
          <w:bCs/>
          <w:shd w:val="clear" w:color="auto" w:fill="FFFFFF"/>
        </w:rPr>
        <w:t>如附表一</w:t>
      </w:r>
      <w:r>
        <w:rPr>
          <w:rFonts w:eastAsia="標楷體"/>
          <w:bCs/>
          <w:shd w:val="clear" w:color="auto" w:fill="FFFFFF"/>
        </w:rPr>
        <w:t>)</w:t>
      </w:r>
    </w:p>
    <w:p w:rsidR="000D6770" w:rsidRDefault="004B72A1">
      <w:pPr>
        <w:numPr>
          <w:ilvl w:val="0"/>
          <w:numId w:val="1"/>
        </w:numPr>
        <w:spacing w:line="360" w:lineRule="exact"/>
        <w:jc w:val="both"/>
      </w:pPr>
      <w:r>
        <w:rPr>
          <w:rFonts w:eastAsia="標楷體"/>
        </w:rPr>
        <w:t>參與對象</w:t>
      </w:r>
    </w:p>
    <w:p w:rsidR="000D6770" w:rsidRDefault="004B72A1">
      <w:pPr>
        <w:spacing w:line="360" w:lineRule="exact"/>
        <w:ind w:left="480"/>
        <w:jc w:val="both"/>
      </w:pPr>
      <w:r>
        <w:rPr>
          <w:rFonts w:eastAsia="標楷體"/>
        </w:rPr>
        <w:t>臺北市公私立國中（含完全中學），每校</w:t>
      </w:r>
      <w:r>
        <w:rPr>
          <w:rFonts w:eastAsia="標楷體"/>
          <w:b/>
          <w:u w:val="single"/>
        </w:rPr>
        <w:t>1-2</w:t>
      </w:r>
      <w:r>
        <w:rPr>
          <w:rFonts w:eastAsia="標楷體"/>
          <w:b/>
          <w:u w:val="single"/>
        </w:rPr>
        <w:t>位學生</w:t>
      </w:r>
      <w:r>
        <w:rPr>
          <w:rFonts w:eastAsia="標楷體"/>
        </w:rPr>
        <w:t>參加。</w:t>
      </w:r>
    </w:p>
    <w:p w:rsidR="000D6770" w:rsidRDefault="004B72A1">
      <w:pPr>
        <w:spacing w:line="360" w:lineRule="exact"/>
        <w:ind w:left="480"/>
        <w:jc w:val="both"/>
      </w:pPr>
      <w:r>
        <w:rPr>
          <w:rFonts w:eastAsia="標楷體"/>
        </w:rPr>
        <w:t>錄取名額</w:t>
      </w:r>
      <w:r>
        <w:rPr>
          <w:rFonts w:eastAsia="標楷體"/>
        </w:rPr>
        <w:t>25-30</w:t>
      </w:r>
      <w:r>
        <w:rPr>
          <w:rFonts w:eastAsia="標楷體"/>
        </w:rPr>
        <w:t>名，依報名先後順序，額滿即止。</w:t>
      </w:r>
    </w:p>
    <w:p w:rsidR="000D6770" w:rsidRDefault="004B72A1">
      <w:pPr>
        <w:numPr>
          <w:ilvl w:val="0"/>
          <w:numId w:val="1"/>
        </w:numPr>
        <w:spacing w:line="360" w:lineRule="exact"/>
        <w:jc w:val="both"/>
        <w:rPr>
          <w:rFonts w:eastAsia="標楷體"/>
          <w:bCs/>
          <w:shd w:val="clear" w:color="auto" w:fill="FFFFFF"/>
        </w:rPr>
      </w:pPr>
      <w:r>
        <w:rPr>
          <w:rFonts w:eastAsia="標楷體"/>
          <w:bCs/>
          <w:shd w:val="clear" w:color="auto" w:fill="FFFFFF"/>
        </w:rPr>
        <w:t>報名方式</w:t>
      </w:r>
    </w:p>
    <w:p w:rsidR="000D6770" w:rsidRDefault="004B72A1">
      <w:pPr>
        <w:numPr>
          <w:ilvl w:val="0"/>
          <w:numId w:val="3"/>
        </w:numPr>
        <w:spacing w:line="360" w:lineRule="exact"/>
        <w:jc w:val="both"/>
      </w:pPr>
      <w:r>
        <w:rPr>
          <w:rFonts w:eastAsia="標楷體"/>
        </w:rPr>
        <w:t>即日起至</w:t>
      </w:r>
      <w:r>
        <w:rPr>
          <w:rFonts w:eastAsia="標楷體"/>
        </w:rPr>
        <w:t>110</w:t>
      </w:r>
      <w:r>
        <w:rPr>
          <w:rFonts w:eastAsia="標楷體"/>
        </w:rPr>
        <w:t>年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12</w:t>
      </w:r>
      <w:r>
        <w:rPr>
          <w:rFonts w:eastAsia="標楷體"/>
        </w:rPr>
        <w:t>日請各校負責教師協助學生完成線上報名</w:t>
      </w:r>
      <w:r>
        <w:rPr>
          <w:rFonts w:eastAsia="標楷體"/>
        </w:rPr>
        <w:t>(</w:t>
      </w:r>
      <w:r>
        <w:rPr>
          <w:rFonts w:eastAsia="標楷體"/>
        </w:rPr>
        <w:t>掃描</w:t>
      </w:r>
      <w:r>
        <w:rPr>
          <w:rFonts w:eastAsia="標楷體"/>
        </w:rPr>
        <w:t>QR )</w:t>
      </w:r>
      <w:r>
        <w:rPr>
          <w:rFonts w:eastAsia="標楷體"/>
        </w:rPr>
        <w:t>及填寫表單</w:t>
      </w:r>
      <w:r>
        <w:rPr>
          <w:rFonts w:eastAsia="標楷體"/>
          <w:u w:val="single"/>
        </w:rPr>
        <w:t>報名資料</w:t>
      </w:r>
      <w:r>
        <w:rPr>
          <w:rFonts w:eastAsia="標楷體"/>
        </w:rPr>
        <w:t>（附表二）與</w:t>
      </w:r>
      <w:r>
        <w:rPr>
          <w:rFonts w:eastAsia="標楷體"/>
          <w:u w:val="single"/>
        </w:rPr>
        <w:t>家長同意書</w:t>
      </w:r>
      <w:r>
        <w:rPr>
          <w:rFonts w:eastAsia="標楷體"/>
          <w:bCs/>
          <w:shd w:val="clear" w:color="auto" w:fill="FFFFFF"/>
        </w:rPr>
        <w:t>（附表三）之填寫</w:t>
      </w:r>
      <w:r>
        <w:rPr>
          <w:rFonts w:eastAsia="標楷體"/>
        </w:rPr>
        <w:t>，</w:t>
      </w:r>
      <w:r>
        <w:rPr>
          <w:rFonts w:eastAsia="標楷體"/>
          <w:u w:val="single"/>
        </w:rPr>
        <w:t>掃描後</w:t>
      </w:r>
      <w:r>
        <w:rPr>
          <w:rFonts w:eastAsia="標楷體"/>
        </w:rPr>
        <w:t>寄至下列信箱【</w:t>
      </w:r>
      <w:r>
        <w:rPr>
          <w:rFonts w:eastAsia="標楷體"/>
        </w:rPr>
        <w:t>fuan2015153@gmail.com</w:t>
      </w:r>
      <w:r>
        <w:rPr>
          <w:rFonts w:eastAsia="標楷體"/>
        </w:rPr>
        <w:t>】</w:t>
      </w:r>
      <w:r>
        <w:rPr>
          <w:rFonts w:eastAsia="標楷體"/>
        </w:rPr>
        <w:t>或傳真</w:t>
      </w:r>
      <w:r>
        <w:rPr>
          <w:rFonts w:eastAsia="標楷體"/>
        </w:rPr>
        <w:t>2810-2207</w:t>
      </w:r>
      <w:r>
        <w:rPr>
          <w:rFonts w:eastAsia="標楷體"/>
          <w:bCs/>
          <w:shd w:val="clear" w:color="auto" w:fill="FFFFFF"/>
        </w:rPr>
        <w:t>並電話</w:t>
      </w:r>
      <w:r>
        <w:rPr>
          <w:rFonts w:eastAsia="標楷體"/>
        </w:rPr>
        <w:t>【</w:t>
      </w:r>
      <w:r>
        <w:rPr>
          <w:rFonts w:eastAsia="標楷體"/>
        </w:rPr>
        <w:t>(02)2810-8766</w:t>
      </w:r>
      <w:r>
        <w:rPr>
          <w:rFonts w:eastAsia="標楷體"/>
        </w:rPr>
        <w:t>轉</w:t>
      </w:r>
      <w:r>
        <w:rPr>
          <w:rFonts w:eastAsia="標楷體"/>
        </w:rPr>
        <w:t>153</w:t>
      </w:r>
      <w:r>
        <w:rPr>
          <w:rFonts w:eastAsia="標楷體"/>
        </w:rPr>
        <w:t>蕭組長】</w:t>
      </w:r>
      <w:r>
        <w:rPr>
          <w:rFonts w:eastAsia="標楷體"/>
          <w:bCs/>
          <w:shd w:val="clear" w:color="auto" w:fill="FFFFFF"/>
        </w:rPr>
        <w:t>確認收件</w:t>
      </w:r>
      <w:r>
        <w:rPr>
          <w:rFonts w:eastAsia="標楷體"/>
        </w:rPr>
        <w:t>，始完成報名。（名額有限，依報名手續完成之先後順序決定）</w:t>
      </w:r>
    </w:p>
    <w:p w:rsidR="000D6770" w:rsidRDefault="004B72A1">
      <w:pPr>
        <w:numPr>
          <w:ilvl w:val="0"/>
          <w:numId w:val="3"/>
        </w:numPr>
        <w:spacing w:line="360" w:lineRule="exact"/>
        <w:jc w:val="both"/>
      </w:pPr>
      <w:r>
        <w:rPr>
          <w:rFonts w:eastAsia="標楷體"/>
        </w:rPr>
        <w:t>本校將於</w:t>
      </w:r>
      <w:r>
        <w:rPr>
          <w:rFonts w:eastAsia="標楷體"/>
        </w:rPr>
        <w:t>110</w:t>
      </w:r>
      <w:r>
        <w:rPr>
          <w:rFonts w:eastAsia="標楷體"/>
        </w:rPr>
        <w:t>年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13</w:t>
      </w:r>
      <w:r>
        <w:rPr>
          <w:rFonts w:eastAsia="標楷體"/>
        </w:rPr>
        <w:t>日（星期三）於福安國中學校網頁公告錄取名單。</w:t>
      </w:r>
    </w:p>
    <w:p w:rsidR="000D6770" w:rsidRDefault="004B72A1">
      <w:pPr>
        <w:numPr>
          <w:ilvl w:val="0"/>
          <w:numId w:val="3"/>
        </w:numPr>
        <w:spacing w:line="360" w:lineRule="exact"/>
        <w:jc w:val="both"/>
      </w:pPr>
      <w:r>
        <w:rPr>
          <w:rFonts w:eastAsia="標楷體"/>
          <w:bCs/>
          <w:shd w:val="clear" w:color="auto" w:fill="FFFFFF"/>
        </w:rPr>
        <w:t>如有疑義，請洽，電話：</w:t>
      </w:r>
      <w:r>
        <w:rPr>
          <w:rFonts w:eastAsia="標楷體"/>
        </w:rPr>
        <w:t>(02)2810-8766</w:t>
      </w:r>
      <w:r>
        <w:rPr>
          <w:rFonts w:eastAsia="標楷體"/>
        </w:rPr>
        <w:t>轉</w:t>
      </w:r>
      <w:r>
        <w:rPr>
          <w:rFonts w:eastAsia="標楷體"/>
        </w:rPr>
        <w:t>150</w:t>
      </w:r>
      <w:r>
        <w:rPr>
          <w:rFonts w:eastAsia="標楷體"/>
        </w:rPr>
        <w:t>許尤美主任</w:t>
      </w:r>
      <w:r>
        <w:rPr>
          <w:rFonts w:eastAsia="標楷體"/>
          <w:bCs/>
          <w:shd w:val="clear" w:color="auto" w:fill="FFFFFF"/>
        </w:rPr>
        <w:t>。</w:t>
      </w:r>
    </w:p>
    <w:p w:rsidR="000D6770" w:rsidRDefault="004B72A1">
      <w:pPr>
        <w:numPr>
          <w:ilvl w:val="0"/>
          <w:numId w:val="1"/>
        </w:numPr>
        <w:spacing w:line="360" w:lineRule="exact"/>
        <w:jc w:val="both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>經費：相關費用由</w:t>
      </w:r>
      <w:r>
        <w:rPr>
          <w:rFonts w:eastAsia="標楷體" w:cs="Arial"/>
          <w:bCs/>
          <w:shd w:val="clear" w:color="auto" w:fill="FFFFFF"/>
        </w:rPr>
        <w:t>110</w:t>
      </w:r>
      <w:r>
        <w:rPr>
          <w:rFonts w:eastAsia="標楷體" w:cs="Arial"/>
          <w:bCs/>
          <w:shd w:val="clear" w:color="auto" w:fill="FFFFFF"/>
        </w:rPr>
        <w:t>年度強化中學學生輔導工作項下支應。</w:t>
      </w:r>
    </w:p>
    <w:p w:rsidR="000D6770" w:rsidRDefault="004B72A1">
      <w:pPr>
        <w:numPr>
          <w:ilvl w:val="0"/>
          <w:numId w:val="1"/>
        </w:numPr>
        <w:spacing w:line="360" w:lineRule="exact"/>
        <w:jc w:val="both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>注意事項</w:t>
      </w:r>
    </w:p>
    <w:p w:rsidR="000D6770" w:rsidRDefault="004B72A1">
      <w:pPr>
        <w:numPr>
          <w:ilvl w:val="1"/>
          <w:numId w:val="1"/>
        </w:numPr>
        <w:spacing w:line="360" w:lineRule="exact"/>
        <w:jc w:val="both"/>
      </w:pPr>
      <w:r>
        <w:rPr>
          <w:rFonts w:eastAsia="標楷體"/>
        </w:rPr>
        <w:t>因應新型冠狀病毒肺炎疫情，線上課程相關連結將以電子信箱通知報名者。</w:t>
      </w:r>
    </w:p>
    <w:p w:rsidR="000D6770" w:rsidRDefault="004B72A1">
      <w:pPr>
        <w:spacing w:line="360" w:lineRule="exact"/>
        <w:ind w:left="142"/>
        <w:jc w:val="both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 xml:space="preserve">   </w:t>
      </w:r>
      <w:r>
        <w:rPr>
          <w:rFonts w:eastAsia="標楷體" w:cs="Arial"/>
          <w:bCs/>
          <w:shd w:val="clear" w:color="auto" w:fill="FFFFFF"/>
        </w:rPr>
        <w:t>二、需於線上簽到及簽退並遵守線上課程規範，全程參與營隊者頒發結業證書，表現優異者將頒發文</w:t>
      </w:r>
      <w:r>
        <w:rPr>
          <w:rFonts w:eastAsia="標楷體" w:cs="Arial"/>
          <w:bCs/>
          <w:shd w:val="clear" w:color="auto" w:fill="FFFFFF"/>
        </w:rPr>
        <w:t>具或禮品給予獎勵。</w:t>
      </w:r>
    </w:p>
    <w:p w:rsidR="000D6770" w:rsidRDefault="004B72A1">
      <w:pPr>
        <w:pageBreakBefore/>
        <w:widowControl/>
        <w:spacing w:line="240" w:lineRule="auto"/>
      </w:pPr>
      <w:r>
        <w:rPr>
          <w:rFonts w:eastAsia="標楷體" w:cs="Arial"/>
          <w:b/>
          <w:bCs/>
          <w:sz w:val="28"/>
          <w:shd w:val="clear" w:color="auto" w:fill="FFFFFF"/>
        </w:rPr>
        <w:lastRenderedPageBreak/>
        <w:t>（附表一）</w:t>
      </w:r>
      <w:r>
        <w:rPr>
          <w:rFonts w:eastAsia="標楷體"/>
          <w:b/>
          <w:bCs/>
          <w:kern w:val="0"/>
          <w:sz w:val="28"/>
          <w:szCs w:val="28"/>
        </w:rPr>
        <w:t>「</w:t>
      </w:r>
      <w:r>
        <w:rPr>
          <w:rFonts w:eastAsia="標楷體"/>
          <w:b/>
          <w:bCs/>
          <w:kern w:val="0"/>
          <w:sz w:val="28"/>
          <w:szCs w:val="28"/>
        </w:rPr>
        <w:t>110</w:t>
      </w:r>
      <w:r>
        <w:rPr>
          <w:rFonts w:eastAsia="標楷體"/>
          <w:b/>
          <w:bCs/>
          <w:kern w:val="0"/>
          <w:sz w:val="28"/>
          <w:szCs w:val="28"/>
        </w:rPr>
        <w:t>年度臺北市國中學生領袖思辨營</w:t>
      </w:r>
      <w:r>
        <w:rPr>
          <w:rFonts w:eastAsia="標楷體"/>
          <w:b/>
          <w:bCs/>
          <w:kern w:val="0"/>
          <w:sz w:val="28"/>
          <w:szCs w:val="28"/>
        </w:rPr>
        <w:t>-</w:t>
      </w:r>
      <w:r>
        <w:rPr>
          <w:rFonts w:eastAsia="標楷體"/>
          <w:b/>
          <w:bCs/>
          <w:kern w:val="0"/>
          <w:sz w:val="28"/>
          <w:szCs w:val="28"/>
        </w:rPr>
        <w:t>網路不迷惘」營隊課程</w:t>
      </w:r>
    </w:p>
    <w:p w:rsidR="000D6770" w:rsidRDefault="004B72A1">
      <w:pPr>
        <w:spacing w:line="300" w:lineRule="exact"/>
      </w:pPr>
      <w:r>
        <w:rPr>
          <w:rFonts w:eastAsia="標楷體"/>
          <w:b/>
          <w:bCs/>
          <w:kern w:val="0"/>
          <w:szCs w:val="28"/>
        </w:rPr>
        <w:t>日期：</w:t>
      </w:r>
      <w:r>
        <w:rPr>
          <w:rFonts w:eastAsia="標楷體"/>
          <w:b/>
          <w:bCs/>
          <w:kern w:val="0"/>
          <w:szCs w:val="28"/>
        </w:rPr>
        <w:t>110</w:t>
      </w:r>
      <w:r>
        <w:rPr>
          <w:rFonts w:eastAsia="標楷體"/>
          <w:b/>
          <w:bCs/>
          <w:kern w:val="0"/>
          <w:szCs w:val="28"/>
        </w:rPr>
        <w:t>年</w:t>
      </w:r>
      <w:r>
        <w:rPr>
          <w:rFonts w:eastAsia="標楷體"/>
          <w:b/>
          <w:bCs/>
          <w:kern w:val="0"/>
          <w:szCs w:val="28"/>
        </w:rPr>
        <w:t>10</w:t>
      </w:r>
      <w:r>
        <w:rPr>
          <w:rFonts w:eastAsia="標楷體"/>
          <w:b/>
          <w:bCs/>
          <w:kern w:val="0"/>
          <w:szCs w:val="28"/>
        </w:rPr>
        <w:t>月</w:t>
      </w:r>
      <w:r>
        <w:rPr>
          <w:rFonts w:eastAsia="標楷體"/>
          <w:b/>
          <w:bCs/>
          <w:kern w:val="0"/>
          <w:szCs w:val="28"/>
        </w:rPr>
        <w:t>16</w:t>
      </w:r>
      <w:r>
        <w:rPr>
          <w:rFonts w:eastAsia="標楷體"/>
          <w:b/>
          <w:bCs/>
          <w:kern w:val="0"/>
          <w:szCs w:val="28"/>
        </w:rPr>
        <w:t>、</w:t>
      </w:r>
      <w:r>
        <w:rPr>
          <w:rFonts w:eastAsia="標楷體"/>
          <w:b/>
          <w:bCs/>
          <w:kern w:val="0"/>
          <w:szCs w:val="28"/>
        </w:rPr>
        <w:t>17</w:t>
      </w:r>
      <w:r>
        <w:rPr>
          <w:rFonts w:eastAsia="標楷體"/>
          <w:b/>
          <w:bCs/>
          <w:kern w:val="0"/>
          <w:szCs w:val="28"/>
        </w:rPr>
        <w:t>日（星期六、日）</w:t>
      </w:r>
      <w:r>
        <w:rPr>
          <w:rFonts w:eastAsia="標楷體"/>
          <w:b/>
          <w:bCs/>
          <w:kern w:val="0"/>
          <w:szCs w:val="28"/>
        </w:rPr>
        <w:t xml:space="preserve">/ </w:t>
      </w:r>
      <w:r>
        <w:rPr>
          <w:rFonts w:eastAsia="標楷體"/>
          <w:b/>
          <w:bCs/>
          <w:kern w:val="0"/>
          <w:szCs w:val="28"/>
        </w:rPr>
        <w:t>地點：</w:t>
      </w:r>
      <w:r>
        <w:rPr>
          <w:rFonts w:eastAsia="標楷體"/>
          <w:b/>
          <w:bCs/>
          <w:kern w:val="0"/>
          <w:szCs w:val="28"/>
        </w:rPr>
        <w:t xml:space="preserve"> meet</w:t>
      </w:r>
      <w:r>
        <w:rPr>
          <w:rFonts w:eastAsia="標楷體"/>
          <w:b/>
          <w:bCs/>
          <w:kern w:val="0"/>
          <w:szCs w:val="28"/>
        </w:rPr>
        <w:t>線上教室</w:t>
      </w:r>
    </w:p>
    <w:tbl>
      <w:tblPr>
        <w:tblW w:w="107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992"/>
        <w:gridCol w:w="2835"/>
        <w:gridCol w:w="4791"/>
      </w:tblGrid>
      <w:tr w:rsidR="000D677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第一天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時間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min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課程內容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講師</w:t>
            </w:r>
            <w:r>
              <w:rPr>
                <w:rFonts w:eastAsia="標楷體"/>
                <w:kern w:val="0"/>
                <w:shd w:val="clear" w:color="auto" w:fill="FFFFFF"/>
              </w:rPr>
              <w:t>/</w:t>
            </w:r>
            <w:r>
              <w:rPr>
                <w:rFonts w:eastAsia="標楷體"/>
                <w:kern w:val="0"/>
                <w:shd w:val="clear" w:color="auto" w:fill="FFFFFF"/>
              </w:rPr>
              <w:t>工作團隊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72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08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20-08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準時報到囉！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08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30-08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  <w:shd w:val="clear" w:color="auto" w:fill="FFFFFF"/>
              </w:rPr>
              <w:t>始業式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115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08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40-09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思辨營是啥東東？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臺北市教育局</w:t>
            </w:r>
          </w:p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講師：新北市板橋高中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張絜涵老師</w:t>
            </w:r>
          </w:p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助理：臺北市古亭國中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王培玲老師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9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30-11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網路溝通眉角多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講師：簡單哲學實驗室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朱家安老師</w:t>
            </w:r>
          </w:p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助理：簡單哲學實驗室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劉維人老師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6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11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00-11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休息時間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72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11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10-12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「這樣說，可以嗎？」－社群網站與言論自由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講師：簡單哲學實驗室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劉維人老師</w:t>
            </w:r>
          </w:p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助理：簡單哲學實驗室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朱家安老師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2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12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00-13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午餐時光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13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10-14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網路世界的心理陷阱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講師：簡單哲學實驗室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劉維人老師</w:t>
            </w:r>
          </w:p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助理：簡單哲學實驗室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朱家安老師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70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14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10-15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哲學大逃殺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講師：簡單哲學實驗室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朱家安老師</w:t>
            </w:r>
          </w:p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助理：簡單哲學實驗室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劉維人老師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15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40-15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中場休息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83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15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50-16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綜合討論及反思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</w:pPr>
            <w:r>
              <w:rPr>
                <w:rFonts w:eastAsia="標楷體"/>
                <w:kern w:val="0"/>
              </w:rPr>
              <w:t>講師：新北市板橋高中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張絜涵老師</w:t>
            </w:r>
          </w:p>
          <w:p w:rsidR="000D6770" w:rsidRDefault="004B72A1">
            <w:pPr>
              <w:spacing w:line="300" w:lineRule="exact"/>
            </w:pPr>
            <w:r>
              <w:rPr>
                <w:rFonts w:eastAsia="標楷體"/>
                <w:kern w:val="0"/>
                <w:shd w:val="clear" w:color="auto" w:fill="FFFFFF"/>
              </w:rPr>
              <w:t>助理：</w:t>
            </w:r>
            <w:r>
              <w:rPr>
                <w:rFonts w:eastAsia="標楷體"/>
                <w:kern w:val="0"/>
              </w:rPr>
              <w:t>臺北市古亭國中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王培玲老師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16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相見恨晚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</w:tbl>
    <w:p w:rsidR="000D6770" w:rsidRDefault="000D6770">
      <w:pPr>
        <w:spacing w:line="240" w:lineRule="auto"/>
        <w:rPr>
          <w:rFonts w:eastAsia="標楷體" w:cs="標楷體"/>
          <w:kern w:val="0"/>
          <w:shd w:val="clear" w:color="auto" w:fill="FFFFFF"/>
        </w:rPr>
      </w:pPr>
    </w:p>
    <w:tbl>
      <w:tblPr>
        <w:tblW w:w="107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992"/>
        <w:gridCol w:w="2835"/>
        <w:gridCol w:w="4791"/>
      </w:tblGrid>
      <w:tr w:rsidR="000D677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第二天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時間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min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課程內容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講師</w:t>
            </w:r>
            <w:r>
              <w:rPr>
                <w:rFonts w:eastAsia="標楷體"/>
                <w:kern w:val="0"/>
                <w:shd w:val="clear" w:color="auto" w:fill="FFFFFF"/>
              </w:rPr>
              <w:t>/</w:t>
            </w:r>
            <w:r>
              <w:rPr>
                <w:rFonts w:eastAsia="標楷體"/>
                <w:kern w:val="0"/>
                <w:shd w:val="clear" w:color="auto" w:fill="FFFFFF"/>
              </w:rPr>
              <w:t>工作團隊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08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20-08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準時報到囉！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08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30-09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一夜不見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講師：新北市板橋高中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張絜涵老師</w:t>
            </w:r>
          </w:p>
          <w:p w:rsidR="000D6770" w:rsidRDefault="004B72A1">
            <w:pPr>
              <w:spacing w:line="300" w:lineRule="exact"/>
            </w:pPr>
            <w:r>
              <w:rPr>
                <w:rFonts w:eastAsia="標楷體"/>
                <w:kern w:val="0"/>
              </w:rPr>
              <w:t>助理：臺北市古亭國中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王培玲老師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09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30-11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哲學桌遊</w:t>
            </w:r>
            <w:r>
              <w:rPr>
                <w:rFonts w:eastAsia="標楷體"/>
                <w:kern w:val="0"/>
                <w:shd w:val="clear" w:color="auto" w:fill="FFFFFF"/>
              </w:rPr>
              <w:t xml:space="preserve"> AKA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</w:pPr>
            <w:r>
              <w:rPr>
                <w:rFonts w:eastAsia="標楷體"/>
                <w:kern w:val="0"/>
              </w:rPr>
              <w:t>講師：</w:t>
            </w:r>
            <w:r>
              <w:rPr>
                <w:rFonts w:eastAsia="標楷體"/>
                <w:kern w:val="0"/>
                <w:shd w:val="clear" w:color="auto" w:fill="FFFFFF"/>
              </w:rPr>
              <w:t>哲學新媒體</w:t>
            </w:r>
            <w:r>
              <w:rPr>
                <w:rFonts w:eastAsia="標楷體"/>
                <w:kern w:val="0"/>
                <w:shd w:val="clear" w:color="auto" w:fill="FFFFFF"/>
              </w:rPr>
              <w:t xml:space="preserve">  </w:t>
            </w:r>
            <w:r>
              <w:rPr>
                <w:rFonts w:eastAsia="標楷體"/>
                <w:kern w:val="0"/>
              </w:rPr>
              <w:t>鄭凱元</w:t>
            </w:r>
            <w:r>
              <w:rPr>
                <w:rFonts w:eastAsia="標楷體"/>
                <w:kern w:val="0"/>
                <w:shd w:val="clear" w:color="auto" w:fill="FFFFFF"/>
              </w:rPr>
              <w:t>老師</w:t>
            </w:r>
          </w:p>
          <w:p w:rsidR="000D6770" w:rsidRDefault="004B72A1">
            <w:pPr>
              <w:spacing w:line="300" w:lineRule="exact"/>
            </w:pPr>
            <w:r>
              <w:rPr>
                <w:rFonts w:eastAsia="標楷體"/>
                <w:kern w:val="0"/>
                <w:shd w:val="clear" w:color="auto" w:fill="FFFFFF"/>
              </w:rPr>
              <w:t>助理：</w:t>
            </w:r>
            <w:r>
              <w:rPr>
                <w:rFonts w:eastAsia="標楷體"/>
                <w:kern w:val="0"/>
              </w:rPr>
              <w:t>哲學新媒體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邱獻儀老師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11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00-11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中場時間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11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10-12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網路當道，你需要獨立獨立思考的能力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講師：哲學新媒體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邱獻儀老師</w:t>
            </w:r>
          </w:p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助理：哲學新媒體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鄭凱元老師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12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00-13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午餐時光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lastRenderedPageBreak/>
              <w:t>13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10-14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社群媒體時代，哲學教你辨識假新聞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講師：哲學新媒體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/>
                <w:kern w:val="0"/>
              </w:rPr>
              <w:t>鄭凱元老師</w:t>
            </w:r>
          </w:p>
          <w:p w:rsidR="000D6770" w:rsidRDefault="004B72A1">
            <w:pPr>
              <w:spacing w:line="300" w:lineRule="exact"/>
            </w:pPr>
            <w:r>
              <w:rPr>
                <w:rFonts w:eastAsia="標楷體"/>
                <w:kern w:val="0"/>
                <w:shd w:val="clear" w:color="auto" w:fill="FFFFFF"/>
              </w:rPr>
              <w:t>助理：</w:t>
            </w:r>
            <w:r>
              <w:rPr>
                <w:rFonts w:eastAsia="標楷體"/>
                <w:kern w:val="0"/>
              </w:rPr>
              <w:t>哲學新媒體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/>
                <w:kern w:val="0"/>
              </w:rPr>
              <w:t>邱獻儀老師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14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40-14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中場休息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  <w:shd w:val="clear" w:color="auto" w:fill="FFFFFF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112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14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50-15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網路高峰會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講師：新北市板橋高中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張絜涵老師</w:t>
            </w:r>
          </w:p>
          <w:p w:rsidR="000D6770" w:rsidRDefault="004B72A1">
            <w:pPr>
              <w:spacing w:line="300" w:lineRule="exact"/>
              <w:ind w:firstLine="739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安排各組發表的活動</w:t>
            </w:r>
            <w:r>
              <w:rPr>
                <w:rFonts w:eastAsia="標楷體"/>
                <w:kern w:val="0"/>
              </w:rPr>
              <w:t>)</w:t>
            </w:r>
          </w:p>
          <w:p w:rsidR="000D6770" w:rsidRDefault="004B72A1">
            <w:pPr>
              <w:spacing w:line="300" w:lineRule="exact"/>
            </w:pPr>
            <w:r>
              <w:rPr>
                <w:rFonts w:eastAsia="標楷體"/>
                <w:kern w:val="0"/>
                <w:shd w:val="clear" w:color="auto" w:fill="FFFFFF"/>
              </w:rPr>
              <w:t>助理：</w:t>
            </w:r>
            <w:r>
              <w:rPr>
                <w:rFonts w:eastAsia="標楷體"/>
                <w:kern w:val="0"/>
              </w:rPr>
              <w:t>臺北市古亭國中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王培玲老師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15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50-16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 xml:space="preserve">  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小小哲學家認證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講師：新北市板橋高中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張絜涵老師</w:t>
            </w:r>
          </w:p>
          <w:p w:rsidR="000D6770" w:rsidRDefault="000D6770">
            <w:pPr>
              <w:spacing w:line="300" w:lineRule="exact"/>
              <w:ind w:firstLine="739"/>
              <w:rPr>
                <w:rFonts w:eastAsia="標楷體"/>
                <w:kern w:val="0"/>
              </w:rPr>
            </w:pPr>
          </w:p>
          <w:p w:rsidR="000D6770" w:rsidRDefault="004B72A1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助理：臺北市古亭國中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王培玲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老師</w:t>
            </w:r>
          </w:p>
          <w:p w:rsidR="000D6770" w:rsidRDefault="000D6770">
            <w:pPr>
              <w:spacing w:line="300" w:lineRule="exact"/>
              <w:ind w:firstLine="739"/>
              <w:rPr>
                <w:rFonts w:eastAsia="標楷體"/>
                <w:kern w:val="0"/>
              </w:rPr>
            </w:pP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16</w:t>
            </w:r>
            <w:r>
              <w:rPr>
                <w:rFonts w:eastAsia="標楷體"/>
                <w:kern w:val="0"/>
                <w:shd w:val="clear" w:color="auto" w:fill="FFFFFF"/>
              </w:rPr>
              <w:t>：</w:t>
            </w:r>
            <w:r>
              <w:rPr>
                <w:rFonts w:eastAsia="標楷體"/>
                <w:kern w:val="0"/>
                <w:shd w:val="clear" w:color="auto" w:fill="FFFFFF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下回再見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福安國中</w:t>
            </w:r>
          </w:p>
        </w:tc>
      </w:tr>
    </w:tbl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4B72A1">
      <w:pPr>
        <w:spacing w:line="240" w:lineRule="auto"/>
        <w:jc w:val="center"/>
        <w:rPr>
          <w:rFonts w:eastAsia="標楷體" w:cs="Tahoma"/>
          <w:bCs/>
          <w:kern w:val="0"/>
          <w:sz w:val="28"/>
          <w:szCs w:val="28"/>
        </w:rPr>
      </w:pPr>
      <w:r>
        <w:rPr>
          <w:rFonts w:eastAsia="標楷體" w:cs="Tahoma"/>
          <w:bCs/>
          <w:kern w:val="0"/>
          <w:sz w:val="28"/>
          <w:szCs w:val="28"/>
        </w:rPr>
        <w:t>授課講師群介紹</w:t>
      </w:r>
    </w:p>
    <w:p w:rsidR="000D6770" w:rsidRDefault="004B72A1">
      <w:pPr>
        <w:spacing w:line="240" w:lineRule="auto"/>
      </w:pPr>
      <w:r>
        <w:rPr>
          <w:rFonts w:eastAsia="標楷體"/>
          <w:kern w:val="0"/>
        </w:rPr>
        <w:t>一、</w:t>
      </w:r>
      <w:r>
        <w:rPr>
          <w:rFonts w:eastAsia="標楷體" w:cs="Arial"/>
          <w:bCs/>
          <w:shd w:val="clear" w:color="auto" w:fill="FFFFFF"/>
        </w:rPr>
        <w:t>臺北市古亭國中</w:t>
      </w:r>
      <w:r>
        <w:rPr>
          <w:rFonts w:eastAsia="標楷體" w:cs="Arial"/>
          <w:bCs/>
          <w:shd w:val="clear" w:color="auto" w:fill="FFFFFF"/>
        </w:rPr>
        <w:t xml:space="preserve"> </w:t>
      </w:r>
      <w:r>
        <w:rPr>
          <w:rFonts w:eastAsia="標楷體" w:cs="Arial"/>
          <w:bCs/>
          <w:shd w:val="clear" w:color="auto" w:fill="FFFFFF"/>
        </w:rPr>
        <w:t>王培玲老師</w:t>
      </w:r>
    </w:p>
    <w:p w:rsidR="000D6770" w:rsidRDefault="004B72A1">
      <w:pPr>
        <w:spacing w:line="240" w:lineRule="auto"/>
        <w:ind w:firstLine="425"/>
      </w:pPr>
      <w:r>
        <w:rPr>
          <w:rFonts w:eastAsia="標楷體" w:cs="Arial"/>
          <w:bCs/>
          <w:shd w:val="clear" w:color="auto" w:fill="FFFFFF"/>
        </w:rPr>
        <w:t xml:space="preserve"> </w:t>
      </w:r>
      <w:r>
        <w:rPr>
          <w:rFonts w:eastAsia="標楷體"/>
          <w:kern w:val="0"/>
        </w:rPr>
        <w:t>新北市板橋高中</w:t>
      </w:r>
      <w:r>
        <w:rPr>
          <w:rFonts w:eastAsia="標楷體"/>
          <w:kern w:val="0"/>
        </w:rPr>
        <w:t xml:space="preserve"> </w:t>
      </w:r>
      <w:r>
        <w:rPr>
          <w:rFonts w:eastAsia="標楷體" w:cs="Arial"/>
          <w:bCs/>
          <w:shd w:val="clear" w:color="auto" w:fill="FFFFFF"/>
        </w:rPr>
        <w:t>張絜涵老師</w:t>
      </w:r>
    </w:p>
    <w:p w:rsidR="000D6770" w:rsidRDefault="004B72A1">
      <w:pPr>
        <w:spacing w:line="240" w:lineRule="auto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>二、講師介紹</w:t>
      </w:r>
    </w:p>
    <w:p w:rsidR="000D6770" w:rsidRDefault="004B72A1">
      <w:pPr>
        <w:spacing w:line="240" w:lineRule="auto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>(</w:t>
      </w:r>
      <w:r>
        <w:rPr>
          <w:rFonts w:eastAsia="標楷體" w:cs="Arial"/>
          <w:bCs/>
          <w:shd w:val="clear" w:color="auto" w:fill="FFFFFF"/>
        </w:rPr>
        <w:t>一</w:t>
      </w:r>
      <w:r>
        <w:rPr>
          <w:rFonts w:eastAsia="標楷體" w:cs="Arial"/>
          <w:bCs/>
          <w:shd w:val="clear" w:color="auto" w:fill="FFFFFF"/>
        </w:rPr>
        <w:t>)</w:t>
      </w:r>
      <w:r>
        <w:rPr>
          <w:rFonts w:eastAsia="標楷體" w:cs="Arial"/>
          <w:bCs/>
          <w:shd w:val="clear" w:color="auto" w:fill="FFFFFF"/>
        </w:rPr>
        <w:t>朱家安老師：「簡單哲學實驗室」共同創辦人，曾任華梵大學哲學系兼任講師，現職「沃草烙哲學」主編，亦為南港高中國際人文實驗班哲學課客座老師。長年經營部落格「哲學哲學雞蛋糕」，致力於哲學普及化的工作，相信哲學能協助人思考和溝通。</w:t>
      </w:r>
    </w:p>
    <w:p w:rsidR="000D6770" w:rsidRDefault="004B72A1">
      <w:pPr>
        <w:spacing w:line="240" w:lineRule="auto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>(</w:t>
      </w:r>
      <w:r>
        <w:rPr>
          <w:rFonts w:eastAsia="標楷體" w:cs="Arial"/>
          <w:bCs/>
          <w:shd w:val="clear" w:color="auto" w:fill="FFFFFF"/>
        </w:rPr>
        <w:t>二</w:t>
      </w:r>
      <w:r>
        <w:rPr>
          <w:rFonts w:eastAsia="標楷體" w:cs="Arial"/>
          <w:bCs/>
          <w:shd w:val="clear" w:color="auto" w:fill="FFFFFF"/>
        </w:rPr>
        <w:t>)</w:t>
      </w:r>
      <w:r>
        <w:rPr>
          <w:rFonts w:eastAsia="標楷體" w:cs="Arial"/>
          <w:bCs/>
          <w:shd w:val="clear" w:color="auto" w:fill="FFFFFF"/>
        </w:rPr>
        <w:t>劉維人老師：現職自由譯者，師大生物系、東華大學文學創作所畢業，主要翻譯哲學與社會科學類書籍。因長期廣泛接觸哲學與思考相關書籍，深感思辨之必要，故投入哲普推廣。</w:t>
      </w:r>
    </w:p>
    <w:p w:rsidR="000D6770" w:rsidRDefault="004B72A1">
      <w:pPr>
        <w:spacing w:line="240" w:lineRule="auto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>(</w:t>
      </w:r>
      <w:r>
        <w:rPr>
          <w:rFonts w:eastAsia="標楷體" w:cs="Arial"/>
          <w:bCs/>
          <w:shd w:val="clear" w:color="auto" w:fill="FFFFFF"/>
        </w:rPr>
        <w:t>三</w:t>
      </w:r>
      <w:r>
        <w:rPr>
          <w:rFonts w:eastAsia="標楷體" w:cs="Arial"/>
          <w:bCs/>
          <w:shd w:val="clear" w:color="auto" w:fill="FFFFFF"/>
        </w:rPr>
        <w:t>)</w:t>
      </w:r>
      <w:r>
        <w:rPr>
          <w:rFonts w:eastAsia="標楷體" w:cs="Arial"/>
          <w:bCs/>
          <w:shd w:val="clear" w:color="auto" w:fill="FFFFFF"/>
        </w:rPr>
        <w:t>邱獻儀老師：哲學新媒體講師，中正大學哲學博士，專長領域為科學哲學、生物學哲學、氣候</w:t>
      </w:r>
      <w:r>
        <w:rPr>
          <w:rFonts w:eastAsia="標楷體" w:cs="Arial"/>
          <w:bCs/>
          <w:shd w:val="clear" w:color="auto" w:fill="FFFFFF"/>
        </w:rPr>
        <w:t>科學哲學，也喜歡研究心靈哲學、知識論和其他有趣的新哲學議題。除了擔任哲學新媒體講師，偶爾也在大專院校教授〈批判思考〉、〈科學哲學〉、〈生物學哲學〉等課程。</w:t>
      </w:r>
    </w:p>
    <w:p w:rsidR="000D6770" w:rsidRDefault="004B72A1">
      <w:pPr>
        <w:spacing w:line="240" w:lineRule="auto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>(</w:t>
      </w:r>
      <w:r>
        <w:rPr>
          <w:rFonts w:eastAsia="標楷體" w:cs="Arial"/>
          <w:bCs/>
          <w:shd w:val="clear" w:color="auto" w:fill="FFFFFF"/>
        </w:rPr>
        <w:t>四</w:t>
      </w:r>
      <w:r>
        <w:rPr>
          <w:rFonts w:eastAsia="標楷體" w:cs="Arial"/>
          <w:bCs/>
          <w:shd w:val="clear" w:color="auto" w:fill="FFFFFF"/>
        </w:rPr>
        <w:t>)</w:t>
      </w:r>
      <w:r>
        <w:rPr>
          <w:rFonts w:eastAsia="標楷體" w:cs="Arial"/>
          <w:bCs/>
          <w:shd w:val="clear" w:color="auto" w:fill="FFFFFF"/>
        </w:rPr>
        <w:t>鄭凱元老師：哲學新媒體講師，中正大學哲學博士，專長領域為心靈哲學、語言哲學與知識論等。曾在大學通識課程教授〈邏輯〉、〈思維方法〉、〈哲學思維方法與寫作〉等課程。</w:t>
      </w: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0D6770">
      <w:pPr>
        <w:spacing w:line="360" w:lineRule="exact"/>
        <w:rPr>
          <w:rFonts w:eastAsia="標楷體" w:cs="Arial"/>
          <w:bCs/>
          <w:shd w:val="clear" w:color="auto" w:fill="FFFFFF"/>
        </w:rPr>
      </w:pPr>
    </w:p>
    <w:p w:rsidR="000D6770" w:rsidRDefault="004B72A1">
      <w:pPr>
        <w:spacing w:line="360" w:lineRule="exact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>（附表二）</w:t>
      </w:r>
    </w:p>
    <w:p w:rsidR="000D6770" w:rsidRDefault="004B72A1">
      <w:pPr>
        <w:spacing w:before="100" w:after="100" w:line="240" w:lineRule="auto"/>
        <w:jc w:val="center"/>
        <w:rPr>
          <w:rFonts w:eastAsia="標楷體" w:cs="Tahoma"/>
          <w:bCs/>
          <w:kern w:val="0"/>
          <w:sz w:val="28"/>
          <w:szCs w:val="28"/>
        </w:rPr>
      </w:pPr>
      <w:r>
        <w:rPr>
          <w:rFonts w:eastAsia="標楷體" w:cs="Tahoma"/>
          <w:bCs/>
          <w:kern w:val="0"/>
          <w:sz w:val="28"/>
          <w:szCs w:val="28"/>
        </w:rPr>
        <w:lastRenderedPageBreak/>
        <w:t>「</w:t>
      </w:r>
      <w:r>
        <w:rPr>
          <w:rFonts w:eastAsia="標楷體" w:cs="Tahoma"/>
          <w:bCs/>
          <w:kern w:val="0"/>
          <w:sz w:val="28"/>
          <w:szCs w:val="28"/>
        </w:rPr>
        <w:t>110</w:t>
      </w:r>
      <w:r>
        <w:rPr>
          <w:rFonts w:eastAsia="標楷體" w:cs="Tahoma"/>
          <w:bCs/>
          <w:kern w:val="0"/>
          <w:sz w:val="28"/>
          <w:szCs w:val="28"/>
        </w:rPr>
        <w:t>年度臺北市國中領袖思辨營－網路不迷惘</w:t>
      </w:r>
      <w:r>
        <w:rPr>
          <w:rFonts w:eastAsia="標楷體" w:cs="Tahoma"/>
          <w:bCs/>
          <w:kern w:val="0"/>
          <w:sz w:val="28"/>
          <w:szCs w:val="28"/>
        </w:rPr>
        <w:t xml:space="preserve"> </w:t>
      </w:r>
      <w:r>
        <w:rPr>
          <w:rFonts w:eastAsia="標楷體" w:cs="Tahoma"/>
          <w:bCs/>
          <w:kern w:val="0"/>
          <w:sz w:val="28"/>
          <w:szCs w:val="28"/>
        </w:rPr>
        <w:t>」報名表</w:t>
      </w:r>
    </w:p>
    <w:tbl>
      <w:tblPr>
        <w:tblW w:w="105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3751"/>
      </w:tblGrid>
      <w:tr w:rsidR="000D677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性別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□</w:t>
            </w:r>
            <w:r>
              <w:rPr>
                <w:rFonts w:eastAsia="標楷體" w:cs="Arial"/>
                <w:bCs/>
                <w:shd w:val="clear" w:color="auto" w:fill="FFFFFF"/>
              </w:rPr>
              <w:t>男</w:t>
            </w:r>
            <w:r>
              <w:rPr>
                <w:rFonts w:eastAsia="標楷體" w:cs="Arial"/>
                <w:bCs/>
                <w:shd w:val="clear" w:color="auto" w:fill="FFFFFF"/>
              </w:rPr>
              <w:t xml:space="preserve">    □</w:t>
            </w:r>
            <w:r>
              <w:rPr>
                <w:rFonts w:eastAsia="標楷體" w:cs="Arial"/>
                <w:bCs/>
                <w:shd w:val="clear" w:color="auto" w:fill="FFFFFF"/>
              </w:rPr>
              <w:t>女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9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班級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 xml:space="preserve"> </w:t>
            </w:r>
            <w:r>
              <w:rPr>
                <w:rFonts w:eastAsia="標楷體" w:cs="Arial"/>
                <w:bCs/>
                <w:shd w:val="clear" w:color="auto" w:fill="FFFFFF"/>
              </w:rPr>
              <w:t>年</w:t>
            </w:r>
            <w:r>
              <w:rPr>
                <w:rFonts w:eastAsia="標楷體" w:cs="Arial"/>
                <w:bCs/>
                <w:shd w:val="clear" w:color="auto" w:fill="FFFFFF"/>
              </w:rPr>
              <w:t xml:space="preserve">     </w:t>
            </w:r>
            <w:r>
              <w:rPr>
                <w:rFonts w:eastAsia="標楷體" w:cs="Arial"/>
                <w:bCs/>
                <w:shd w:val="clear" w:color="auto" w:fill="FFFFFF"/>
              </w:rPr>
              <w:t>班</w:t>
            </w: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12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學校電話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電子信箱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緊急聯絡人電話與學生關係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電話</w:t>
            </w:r>
          </w:p>
          <w:p w:rsidR="000D6770" w:rsidRDefault="004B72A1">
            <w:pPr>
              <w:spacing w:line="240" w:lineRule="auto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關係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輔導主任核章</w:t>
            </w:r>
          </w:p>
          <w:p w:rsidR="000D6770" w:rsidRDefault="004B72A1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導師核章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240" w:lineRule="auto"/>
              <w:rPr>
                <w:rFonts w:eastAsia="標楷體" w:cs="Arial"/>
                <w:bCs/>
                <w:shd w:val="clear" w:color="auto" w:fill="FFFFFF"/>
              </w:rPr>
            </w:pPr>
          </w:p>
        </w:tc>
      </w:tr>
      <w:tr w:rsidR="000D6770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240" w:lineRule="auto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240" w:lineRule="auto"/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70" w:rsidRDefault="000D6770">
            <w:pPr>
              <w:spacing w:line="240" w:lineRule="auto"/>
              <w:rPr>
                <w:rFonts w:eastAsia="標楷體" w:cs="Arial"/>
                <w:bCs/>
                <w:shd w:val="clear" w:color="auto" w:fill="FFFFFF"/>
              </w:rPr>
            </w:pPr>
          </w:p>
        </w:tc>
      </w:tr>
    </w:tbl>
    <w:p w:rsidR="000D6770" w:rsidRDefault="000D6770">
      <w:pPr>
        <w:spacing w:line="240" w:lineRule="auto"/>
        <w:jc w:val="center"/>
        <w:rPr>
          <w:rFonts w:eastAsia="標楷體" w:cs="Arial"/>
          <w:b/>
          <w:bCs/>
          <w:shd w:val="clear" w:color="auto" w:fill="FFFFFF"/>
        </w:rPr>
      </w:pPr>
    </w:p>
    <w:p w:rsidR="000D6770" w:rsidRDefault="004B72A1">
      <w:pPr>
        <w:spacing w:line="360" w:lineRule="exact"/>
        <w:rPr>
          <w:rFonts w:eastAsia="標楷體" w:cs="Arial"/>
          <w:bCs/>
          <w:shd w:val="clear" w:color="auto" w:fill="FFFFFF"/>
        </w:rPr>
      </w:pPr>
      <w:r>
        <w:rPr>
          <w:rFonts w:eastAsia="標楷體" w:cs="Arial"/>
          <w:bCs/>
          <w:shd w:val="clear" w:color="auto" w:fill="FFFFFF"/>
        </w:rPr>
        <w:t>（附表三）</w:t>
      </w:r>
    </w:p>
    <w:p w:rsidR="000D6770" w:rsidRDefault="004B72A1">
      <w:pPr>
        <w:spacing w:before="100" w:after="100" w:line="240" w:lineRule="auto"/>
        <w:jc w:val="center"/>
        <w:rPr>
          <w:rFonts w:eastAsia="標楷體" w:cs="Tahoma"/>
          <w:bCs/>
          <w:kern w:val="0"/>
          <w:sz w:val="28"/>
          <w:szCs w:val="28"/>
        </w:rPr>
      </w:pPr>
      <w:r>
        <w:rPr>
          <w:rFonts w:eastAsia="標楷體" w:cs="Tahoma"/>
          <w:bCs/>
          <w:kern w:val="0"/>
          <w:sz w:val="28"/>
          <w:szCs w:val="28"/>
        </w:rPr>
        <w:t>「</w:t>
      </w:r>
      <w:r>
        <w:rPr>
          <w:rFonts w:eastAsia="標楷體" w:cs="Tahoma"/>
          <w:bCs/>
          <w:kern w:val="0"/>
          <w:sz w:val="28"/>
          <w:szCs w:val="28"/>
        </w:rPr>
        <w:t>110</w:t>
      </w:r>
      <w:r>
        <w:rPr>
          <w:rFonts w:eastAsia="標楷體" w:cs="Tahoma"/>
          <w:bCs/>
          <w:kern w:val="0"/>
          <w:sz w:val="28"/>
          <w:szCs w:val="28"/>
        </w:rPr>
        <w:t>年度臺北市國中領袖思辨營－網路不迷惘」家長同意書</w:t>
      </w:r>
    </w:p>
    <w:p w:rsidR="000D6770" w:rsidRDefault="004B72A1">
      <w:pPr>
        <w:spacing w:line="240" w:lineRule="auto"/>
      </w:pPr>
      <w:r>
        <w:rPr>
          <w:rFonts w:eastAsia="標楷體" w:cs="Arial"/>
          <w:bCs/>
          <w:sz w:val="28"/>
          <w:szCs w:val="28"/>
          <w:shd w:val="clear" w:color="auto" w:fill="FFFFFF"/>
        </w:rPr>
        <w:t>茲同意子女</w:t>
      </w:r>
      <w:r>
        <w:rPr>
          <w:rFonts w:eastAsia="標楷體" w:cs="Arial"/>
          <w:bCs/>
          <w:sz w:val="28"/>
          <w:szCs w:val="28"/>
          <w:shd w:val="clear" w:color="auto" w:fill="FFFFFF"/>
        </w:rPr>
        <w:t xml:space="preserve">           (       </w:t>
      </w:r>
      <w:r>
        <w:rPr>
          <w:rFonts w:eastAsia="標楷體" w:cs="Arial"/>
          <w:bCs/>
          <w:sz w:val="28"/>
          <w:szCs w:val="28"/>
          <w:shd w:val="clear" w:color="auto" w:fill="FFFFFF"/>
        </w:rPr>
        <w:t>國中</w:t>
      </w:r>
      <w:r>
        <w:rPr>
          <w:rFonts w:eastAsia="標楷體" w:cs="Arial"/>
          <w:bCs/>
          <w:sz w:val="28"/>
          <w:szCs w:val="28"/>
          <w:shd w:val="clear" w:color="auto" w:fill="FFFFFF"/>
        </w:rPr>
        <w:t xml:space="preserve">   </w:t>
      </w:r>
      <w:r>
        <w:rPr>
          <w:rFonts w:eastAsia="標楷體" w:cs="Arial"/>
          <w:bCs/>
          <w:sz w:val="28"/>
          <w:szCs w:val="28"/>
          <w:shd w:val="clear" w:color="auto" w:fill="FFFFFF"/>
        </w:rPr>
        <w:t>年</w:t>
      </w:r>
      <w:r>
        <w:rPr>
          <w:rFonts w:eastAsia="標楷體" w:cs="Arial"/>
          <w:bCs/>
          <w:sz w:val="28"/>
          <w:szCs w:val="28"/>
          <w:shd w:val="clear" w:color="auto" w:fill="FFFFFF"/>
        </w:rPr>
        <w:t xml:space="preserve">    </w:t>
      </w:r>
      <w:r>
        <w:rPr>
          <w:rFonts w:eastAsia="標楷體" w:cs="Arial"/>
          <w:bCs/>
          <w:sz w:val="28"/>
          <w:szCs w:val="28"/>
          <w:shd w:val="clear" w:color="auto" w:fill="FFFFFF"/>
        </w:rPr>
        <w:t>班</w:t>
      </w:r>
      <w:r>
        <w:rPr>
          <w:rFonts w:eastAsia="標楷體" w:cs="Arial"/>
          <w:bCs/>
          <w:sz w:val="28"/>
          <w:szCs w:val="28"/>
          <w:shd w:val="clear" w:color="auto" w:fill="FFFFFF"/>
        </w:rPr>
        <w:t>)</w:t>
      </w:r>
      <w:r>
        <w:rPr>
          <w:rFonts w:eastAsia="標楷體" w:cs="Arial"/>
          <w:bCs/>
          <w:sz w:val="28"/>
          <w:szCs w:val="28"/>
          <w:shd w:val="clear" w:color="auto" w:fill="FFFFFF"/>
        </w:rPr>
        <w:t>參加</w:t>
      </w:r>
      <w:r>
        <w:rPr>
          <w:rFonts w:eastAsia="標楷體" w:cs="Arial"/>
          <w:bCs/>
          <w:sz w:val="28"/>
          <w:szCs w:val="28"/>
          <w:shd w:val="clear" w:color="auto" w:fill="FFFFFF"/>
        </w:rPr>
        <w:t>110</w:t>
      </w:r>
      <w:r>
        <w:rPr>
          <w:rFonts w:eastAsia="標楷體" w:cs="Arial"/>
          <w:bCs/>
          <w:sz w:val="28"/>
          <w:szCs w:val="28"/>
          <w:shd w:val="clear" w:color="auto" w:fill="FFFFFF"/>
        </w:rPr>
        <w:t>年</w:t>
      </w:r>
      <w:r>
        <w:rPr>
          <w:rFonts w:eastAsia="標楷體" w:cs="Arial"/>
          <w:bCs/>
          <w:sz w:val="28"/>
          <w:szCs w:val="28"/>
          <w:shd w:val="clear" w:color="auto" w:fill="FFFFFF"/>
        </w:rPr>
        <w:t>10</w:t>
      </w:r>
      <w:r>
        <w:rPr>
          <w:rFonts w:eastAsia="標楷體" w:cs="Arial"/>
          <w:bCs/>
          <w:sz w:val="28"/>
          <w:szCs w:val="28"/>
          <w:shd w:val="clear" w:color="auto" w:fill="FFFFFF"/>
        </w:rPr>
        <w:t>月</w:t>
      </w:r>
      <w:r>
        <w:rPr>
          <w:rFonts w:eastAsia="標楷體" w:cs="Arial"/>
          <w:bCs/>
          <w:sz w:val="28"/>
          <w:szCs w:val="28"/>
          <w:shd w:val="clear" w:color="auto" w:fill="FFFFFF"/>
        </w:rPr>
        <w:t>16/17</w:t>
      </w:r>
      <w:r>
        <w:rPr>
          <w:rFonts w:eastAsia="標楷體" w:cs="Arial"/>
          <w:bCs/>
          <w:sz w:val="28"/>
          <w:szCs w:val="28"/>
          <w:shd w:val="clear" w:color="auto" w:fill="FFFFFF"/>
        </w:rPr>
        <w:t>日由臺北市政府教育局主辦，福安國中承辦的</w:t>
      </w:r>
      <w:r>
        <w:rPr>
          <w:rFonts w:eastAsia="標楷體" w:cs="Tahoma"/>
          <w:bCs/>
          <w:kern w:val="0"/>
          <w:sz w:val="28"/>
          <w:szCs w:val="28"/>
        </w:rPr>
        <w:t>「</w:t>
      </w:r>
      <w:r>
        <w:rPr>
          <w:rFonts w:eastAsia="標楷體" w:cs="Tahoma"/>
          <w:bCs/>
          <w:kern w:val="0"/>
          <w:sz w:val="28"/>
          <w:szCs w:val="28"/>
        </w:rPr>
        <w:t>2021</w:t>
      </w:r>
      <w:r>
        <w:rPr>
          <w:rFonts w:eastAsia="標楷體" w:cs="Tahoma"/>
          <w:bCs/>
          <w:kern w:val="0"/>
          <w:sz w:val="28"/>
          <w:szCs w:val="28"/>
        </w:rPr>
        <w:t>臺北市國中領袖思辨營－網路不迷惘</w:t>
      </w:r>
      <w:r>
        <w:rPr>
          <w:rFonts w:eastAsia="標楷體" w:cs="Tahoma"/>
          <w:bCs/>
          <w:kern w:val="0"/>
          <w:sz w:val="28"/>
          <w:szCs w:val="28"/>
        </w:rPr>
        <w:t xml:space="preserve"> </w:t>
      </w:r>
      <w:r>
        <w:rPr>
          <w:rFonts w:eastAsia="標楷體" w:cs="Tahoma"/>
          <w:bCs/>
          <w:kern w:val="0"/>
          <w:sz w:val="28"/>
          <w:szCs w:val="28"/>
        </w:rPr>
        <w:t>」</w:t>
      </w:r>
      <w:r>
        <w:rPr>
          <w:rFonts w:eastAsia="標楷體" w:cs="Arial"/>
          <w:bCs/>
          <w:sz w:val="28"/>
          <w:szCs w:val="28"/>
          <w:shd w:val="clear" w:color="auto" w:fill="FFFFFF"/>
        </w:rPr>
        <w:t>活動。</w:t>
      </w:r>
    </w:p>
    <w:p w:rsidR="000D6770" w:rsidRDefault="004B72A1">
      <w:pPr>
        <w:pStyle w:val="cjk"/>
        <w:spacing w:after="100"/>
      </w:pPr>
      <w:r>
        <w:rPr>
          <w:rFonts w:ascii="Times New Roman" w:eastAsia="標楷體" w:hAnsi="Times New Roman"/>
        </w:rPr>
        <w:t>立同意書人</w:t>
      </w:r>
      <w:r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/>
        </w:rPr>
        <w:t>家長簽名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/>
        </w:rPr>
        <w:t>：</w:t>
      </w:r>
    </w:p>
    <w:p w:rsidR="000D6770" w:rsidRDefault="004B72A1">
      <w:pPr>
        <w:pStyle w:val="cjk"/>
        <w:spacing w:after="100"/>
      </w:pPr>
      <w:r>
        <w:rPr>
          <w:rFonts w:ascii="Times New Roman" w:eastAsia="標楷體" w:hAnsi="Times New Roman"/>
        </w:rPr>
        <w:t>聯絡電話</w:t>
      </w:r>
      <w:r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/>
        </w:rPr>
        <w:t>家長手機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/>
        </w:rPr>
        <w:t>：</w:t>
      </w:r>
    </w:p>
    <w:p w:rsidR="000D6770" w:rsidRDefault="004B72A1">
      <w:pPr>
        <w:pStyle w:val="cjk"/>
        <w:spacing w:after="10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建議或疑問：</w:t>
      </w:r>
    </w:p>
    <w:p w:rsidR="000D6770" w:rsidRDefault="004B72A1">
      <w:pPr>
        <w:pStyle w:val="cjk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中華民國：</w:t>
      </w:r>
      <w:r>
        <w:rPr>
          <w:rFonts w:ascii="Times New Roman" w:eastAsia="標楷體" w:hAnsi="Times New Roman"/>
        </w:rPr>
        <w:t xml:space="preserve"> 110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>日</w:t>
      </w:r>
    </w:p>
    <w:p w:rsidR="000D6770" w:rsidRDefault="004B72A1">
      <w:pPr>
        <w:pStyle w:val="cjk"/>
        <w:ind w:left="902" w:hanging="902"/>
      </w:pPr>
      <w:r>
        <w:rPr>
          <w:rFonts w:ascii="Times New Roman" w:eastAsia="標楷體" w:hAnsi="Times New Roman" w:cs="Times New Roman"/>
        </w:rPr>
        <w:t xml:space="preserve">-------------------------------------------- </w:t>
      </w:r>
      <w:r>
        <w:rPr>
          <w:rFonts w:ascii="Times New Roman" w:eastAsia="標楷體" w:hAnsi="Times New Roman"/>
        </w:rPr>
        <w:t>備註欄可撕下，由家長保留</w:t>
      </w:r>
      <w:r>
        <w:rPr>
          <w:rFonts w:ascii="Times New Roman" w:eastAsia="標楷體" w:hAnsi="Times New Roman" w:cs="Times New Roman"/>
        </w:rPr>
        <w:t xml:space="preserve">  -------------------------------</w:t>
      </w:r>
    </w:p>
    <w:p w:rsidR="000D6770" w:rsidRDefault="004B72A1">
      <w:pPr>
        <w:pStyle w:val="cjk"/>
        <w:spacing w:before="0"/>
        <w:ind w:left="675" w:hanging="675"/>
      </w:pPr>
      <w:r>
        <w:rPr>
          <w:rFonts w:ascii="Times New Roman" w:eastAsia="標楷體" w:hAnsi="Times New Roman"/>
          <w:bCs/>
        </w:rPr>
        <w:t>備註：</w:t>
      </w:r>
    </w:p>
    <w:p w:rsidR="000D6770" w:rsidRDefault="004B72A1">
      <w:pPr>
        <w:pStyle w:val="cjk"/>
        <w:numPr>
          <w:ilvl w:val="0"/>
          <w:numId w:val="4"/>
        </w:numPr>
        <w:spacing w:before="0"/>
        <w:ind w:left="0" w:firstLine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兩天活動</w:t>
      </w:r>
      <w:r>
        <w:rPr>
          <w:rFonts w:ascii="Times New Roman" w:eastAsia="標楷體" w:hAnsi="Times New Roman"/>
        </w:rPr>
        <w:t>08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t>20</w:t>
      </w:r>
      <w:r>
        <w:rPr>
          <w:rFonts w:ascii="Times New Roman" w:eastAsia="標楷體" w:hAnsi="Times New Roman"/>
        </w:rPr>
        <w:t>開始線上報到，</w:t>
      </w:r>
      <w:r>
        <w:rPr>
          <w:rFonts w:ascii="Times New Roman" w:eastAsia="標楷體" w:hAnsi="Times New Roman"/>
        </w:rPr>
        <w:t>16</w:t>
      </w:r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t>40</w:t>
      </w:r>
      <w:r>
        <w:rPr>
          <w:rFonts w:ascii="Times New Roman" w:eastAsia="標楷體" w:hAnsi="Times New Roman"/>
        </w:rPr>
        <w:t>結束。</w:t>
      </w:r>
    </w:p>
    <w:p w:rsidR="000D6770" w:rsidRDefault="004B72A1">
      <w:pPr>
        <w:pStyle w:val="cjk"/>
        <w:numPr>
          <w:ilvl w:val="0"/>
          <w:numId w:val="4"/>
        </w:numPr>
        <w:spacing w:before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參與本活動之學員請均須遵守線上管理規範，如有嚴重影響課程進行者，將請出課室並通知學校。</w:t>
      </w:r>
    </w:p>
    <w:p w:rsidR="000D6770" w:rsidRDefault="004B72A1">
      <w:pPr>
        <w:pStyle w:val="cjk"/>
        <w:numPr>
          <w:ilvl w:val="0"/>
          <w:numId w:val="4"/>
        </w:numPr>
        <w:spacing w:before="0"/>
        <w:ind w:left="0" w:firstLine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16-17</w:t>
      </w:r>
      <w:r>
        <w:rPr>
          <w:rFonts w:ascii="Times New Roman" w:eastAsia="標楷體" w:hAnsi="Times New Roman"/>
        </w:rPr>
        <w:t>日活動期間，學生請假或家長有疑問等相關事宜，請聯絡原校負責老師或福安國中輔導主任許尤美，電話：</w:t>
      </w:r>
      <w:r>
        <w:rPr>
          <w:rFonts w:ascii="Times New Roman" w:eastAsia="標楷體" w:hAnsi="Times New Roman"/>
        </w:rPr>
        <w:t>(02) 2810-8766</w:t>
      </w:r>
      <w:r>
        <w:rPr>
          <w:rFonts w:ascii="Times New Roman" w:eastAsia="標楷體" w:hAnsi="Times New Roman"/>
        </w:rPr>
        <w:t>轉</w:t>
      </w:r>
      <w:r>
        <w:rPr>
          <w:rFonts w:ascii="Times New Roman" w:eastAsia="標楷體" w:hAnsi="Times New Roman"/>
        </w:rPr>
        <w:t>150</w:t>
      </w:r>
      <w:r>
        <w:rPr>
          <w:rFonts w:ascii="Times New Roman" w:eastAsia="標楷體" w:hAnsi="Times New Roman"/>
        </w:rPr>
        <w:t>。</w:t>
      </w:r>
      <w:r>
        <w:rPr>
          <w:rFonts w:ascii="Times New Roman" w:eastAsia="標楷體" w:hAnsi="Times New Roman"/>
        </w:rPr>
        <w:t xml:space="preserve"> </w:t>
      </w:r>
    </w:p>
    <w:p w:rsidR="000D6770" w:rsidRDefault="000D6770">
      <w:pPr>
        <w:spacing w:line="240" w:lineRule="auto"/>
        <w:rPr>
          <w:rFonts w:eastAsia="標楷體" w:cs="新細明體"/>
          <w:kern w:val="0"/>
        </w:rPr>
      </w:pPr>
    </w:p>
    <w:p w:rsidR="000D6770" w:rsidRDefault="000D6770">
      <w:pPr>
        <w:spacing w:line="240" w:lineRule="auto"/>
        <w:jc w:val="center"/>
        <w:rPr>
          <w:rFonts w:eastAsia="標楷體" w:cs="Tahoma"/>
          <w:bCs/>
          <w:kern w:val="0"/>
          <w:sz w:val="28"/>
          <w:szCs w:val="28"/>
        </w:rPr>
      </w:pPr>
    </w:p>
    <w:p w:rsidR="000D6770" w:rsidRDefault="000D6770">
      <w:pPr>
        <w:spacing w:line="240" w:lineRule="auto"/>
        <w:jc w:val="center"/>
        <w:rPr>
          <w:rFonts w:eastAsia="標楷體" w:cs="Tahoma"/>
          <w:b/>
          <w:bCs/>
          <w:kern w:val="0"/>
          <w:sz w:val="28"/>
          <w:szCs w:val="28"/>
        </w:rPr>
      </w:pPr>
    </w:p>
    <w:p w:rsidR="000D6770" w:rsidRDefault="000D6770">
      <w:pPr>
        <w:spacing w:line="240" w:lineRule="auto"/>
        <w:rPr>
          <w:rFonts w:eastAsia="標楷體" w:cs="Arial"/>
          <w:bCs/>
          <w:shd w:val="clear" w:color="auto" w:fill="FFFFFF"/>
        </w:rPr>
      </w:pPr>
    </w:p>
    <w:sectPr w:rsidR="000D677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A1" w:rsidRDefault="004B72A1">
      <w:pPr>
        <w:spacing w:line="240" w:lineRule="auto"/>
      </w:pPr>
      <w:r>
        <w:separator/>
      </w:r>
    </w:p>
  </w:endnote>
  <w:endnote w:type="continuationSeparator" w:id="0">
    <w:p w:rsidR="004B72A1" w:rsidRDefault="004B7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A1" w:rsidRDefault="004B72A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4B72A1" w:rsidRDefault="004B72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0465E"/>
    <w:multiLevelType w:val="multilevel"/>
    <w:tmpl w:val="93E8B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AE59A7"/>
    <w:multiLevelType w:val="multilevel"/>
    <w:tmpl w:val="3BDE3A40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22222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0EA0F20"/>
    <w:multiLevelType w:val="multilevel"/>
    <w:tmpl w:val="DB18E68A"/>
    <w:lvl w:ilvl="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66370A"/>
    <w:multiLevelType w:val="multilevel"/>
    <w:tmpl w:val="744040C2"/>
    <w:lvl w:ilvl="0">
      <w:start w:val="1"/>
      <w:numFmt w:val="taiwaneseCountingThousand"/>
      <w:lvlText w:val="%1、"/>
      <w:lvlJc w:val="left"/>
      <w:pPr>
        <w:ind w:left="960" w:hanging="480"/>
      </w:pPr>
      <w:rPr>
        <w:rFonts w:cs="Arial"/>
        <w:color w:val="22222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D6770"/>
    <w:rsid w:val="000D6770"/>
    <w:rsid w:val="004B72A1"/>
    <w:rsid w:val="0055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CFE3FD-4823-4CB6-8181-A5367FE1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0" w:lineRule="atLeast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pPr>
      <w:spacing w:line="240" w:lineRule="auto"/>
    </w:pPr>
    <w:rPr>
      <w:rFonts w:ascii="細明體" w:eastAsia="細明體" w:hAnsi="細明體"/>
      <w:kern w:val="0"/>
      <w:sz w:val="20"/>
    </w:rPr>
  </w:style>
  <w:style w:type="character" w:customStyle="1" w:styleId="a5">
    <w:name w:val="純文字 字元"/>
    <w:rPr>
      <w:rFonts w:ascii="細明體" w:eastAsia="細明體" w:hAnsi="細明體" w:cs="Courier New"/>
      <w:szCs w:val="24"/>
    </w:rPr>
  </w:style>
  <w:style w:type="character" w:customStyle="1" w:styleId="apple-converted-space">
    <w:name w:val="apple-converted-space"/>
  </w:style>
  <w:style w:type="paragraph" w:styleId="a6">
    <w:name w:val="List Paragraph"/>
    <w:basedOn w:val="a"/>
    <w:pPr>
      <w:spacing w:line="240" w:lineRule="auto"/>
      <w:ind w:left="480"/>
    </w:pPr>
    <w:rPr>
      <w:rFonts w:ascii="Calibri" w:hAnsi="Calibri"/>
      <w:szCs w:val="22"/>
    </w:rPr>
  </w:style>
  <w:style w:type="paragraph" w:styleId="a7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rFonts w:ascii="Times New Roman" w:hAnsi="Times New Roman"/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rFonts w:ascii="Times New Roman" w:hAnsi="Times New Roman"/>
      <w:kern w:val="3"/>
    </w:rPr>
  </w:style>
  <w:style w:type="paragraph" w:styleId="ad">
    <w:name w:val="No Spacing"/>
    <w:pPr>
      <w:widowControl w:val="0"/>
      <w:suppressAutoHyphens/>
    </w:pPr>
    <w:rPr>
      <w:kern w:val="3"/>
      <w:sz w:val="24"/>
      <w:szCs w:val="22"/>
    </w:rPr>
  </w:style>
  <w:style w:type="character" w:styleId="ae">
    <w:name w:val="Strong"/>
    <w:rPr>
      <w:b/>
      <w:bCs/>
    </w:rPr>
  </w:style>
  <w:style w:type="paragraph" w:customStyle="1" w:styleId="0001-cjk">
    <w:name w:val="0001-cjk"/>
    <w:basedOn w:val="a"/>
    <w:pPr>
      <w:widowControl/>
      <w:spacing w:before="102" w:after="102" w:line="329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cjk">
    <w:name w:val="cjk"/>
    <w:basedOn w:val="a"/>
    <w:pPr>
      <w:widowControl/>
      <w:spacing w:before="100" w:line="240" w:lineRule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bmer</dc:creator>
  <cp:lastModifiedBy>user</cp:lastModifiedBy>
  <cp:revision>2</cp:revision>
  <cp:lastPrinted>2021-04-26T02:36:00Z</cp:lastPrinted>
  <dcterms:created xsi:type="dcterms:W3CDTF">2021-10-01T08:16:00Z</dcterms:created>
  <dcterms:modified xsi:type="dcterms:W3CDTF">2021-10-01T08:16:00Z</dcterms:modified>
</cp:coreProperties>
</file>