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16" w:rsidRPr="00BE3D32" w:rsidRDefault="00F72C28" w:rsidP="002B5916">
      <w:pPr>
        <w:jc w:val="center"/>
        <w:rPr>
          <w:rFonts w:eastAsia="標楷體"/>
          <w:sz w:val="32"/>
          <w:szCs w:val="32"/>
        </w:rPr>
      </w:pPr>
      <w:bookmarkStart w:id="0" w:name="_GoBack"/>
      <w:r>
        <w:rPr>
          <w:rFonts w:eastAsia="標楷體"/>
          <w:b/>
          <w:sz w:val="32"/>
          <w:szCs w:val="32"/>
        </w:rPr>
        <w:t>圍棋人口</w:t>
      </w:r>
      <w:r>
        <w:rPr>
          <w:rFonts w:eastAsia="標楷體" w:hint="eastAsia"/>
          <w:b/>
          <w:sz w:val="32"/>
          <w:szCs w:val="32"/>
        </w:rPr>
        <w:t>扎根</w:t>
      </w:r>
      <w:r w:rsidR="002B5916" w:rsidRPr="002B5916">
        <w:rPr>
          <w:rFonts w:eastAsia="標楷體"/>
          <w:b/>
          <w:sz w:val="32"/>
          <w:szCs w:val="32"/>
        </w:rPr>
        <w:t>計畫</w:t>
      </w:r>
      <w:proofErr w:type="gramStart"/>
      <w:r w:rsidR="002B5916">
        <w:rPr>
          <w:rFonts w:eastAsia="標楷體" w:hint="eastAsia"/>
          <w:b/>
          <w:sz w:val="32"/>
          <w:szCs w:val="32"/>
        </w:rPr>
        <w:t>─</w:t>
      </w:r>
      <w:proofErr w:type="gramEnd"/>
      <w:r w:rsidR="002B5916" w:rsidRPr="002B5916">
        <w:rPr>
          <w:rFonts w:eastAsia="標楷體"/>
          <w:b/>
          <w:sz w:val="32"/>
          <w:szCs w:val="32"/>
        </w:rPr>
        <w:t>圍棋教學巡迴列車</w:t>
      </w:r>
      <w:bookmarkEnd w:id="0"/>
    </w:p>
    <w:p w:rsidR="002B5916" w:rsidRPr="00BE3D32" w:rsidRDefault="00F10DFC" w:rsidP="002B591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</w:t>
      </w:r>
      <w:r w:rsidR="002B5916" w:rsidRPr="00BE3D32">
        <w:rPr>
          <w:rFonts w:eastAsia="標楷體"/>
          <w:sz w:val="28"/>
          <w:szCs w:val="28"/>
        </w:rPr>
        <w:t>、宗旨：</w:t>
      </w:r>
    </w:p>
    <w:p w:rsidR="002B5916" w:rsidRPr="00BE3D32" w:rsidRDefault="002B5916" w:rsidP="002B591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一</w:t>
      </w:r>
      <w:r w:rsidRPr="00BE3D32">
        <w:rPr>
          <w:rFonts w:eastAsia="標楷體"/>
          <w:sz w:val="28"/>
          <w:szCs w:val="28"/>
        </w:rPr>
        <w:t>）透過圍棋教學列車之巡迴教學，提昇學生對圍棋之興趣。</w:t>
      </w:r>
    </w:p>
    <w:p w:rsidR="002B5916" w:rsidRPr="00BE3D32" w:rsidRDefault="002B5916" w:rsidP="002B5916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二</w:t>
      </w:r>
      <w:r w:rsidRPr="00BE3D32">
        <w:rPr>
          <w:rFonts w:eastAsia="標楷體"/>
          <w:sz w:val="28"/>
          <w:szCs w:val="28"/>
        </w:rPr>
        <w:t>）促使圍棋教育普及化。</w:t>
      </w:r>
    </w:p>
    <w:p w:rsidR="002B5916" w:rsidRPr="00BE3D32" w:rsidRDefault="00F10DFC" w:rsidP="002B591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</w:t>
      </w:r>
      <w:r w:rsidR="002B5916" w:rsidRPr="00BE3D32">
        <w:rPr>
          <w:rFonts w:eastAsia="標楷體"/>
          <w:sz w:val="28"/>
          <w:szCs w:val="28"/>
        </w:rPr>
        <w:t>、指導單位：教育部體育署</w:t>
      </w:r>
    </w:p>
    <w:p w:rsidR="002B5916" w:rsidRPr="00BE3D32" w:rsidRDefault="00F10DFC" w:rsidP="002B591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2B5916" w:rsidRPr="00BE3D32">
        <w:rPr>
          <w:rFonts w:eastAsia="標楷體"/>
          <w:sz w:val="28"/>
          <w:szCs w:val="28"/>
        </w:rPr>
        <w:t>、主辦單位：佛光大學</w:t>
      </w:r>
    </w:p>
    <w:p w:rsidR="00065041" w:rsidRDefault="00F10DFC" w:rsidP="002B5916">
      <w:pPr>
        <w:ind w:left="1982" w:hangingChars="708" w:hanging="19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2B5916" w:rsidRPr="00BE3D32">
        <w:rPr>
          <w:rFonts w:eastAsia="標楷體"/>
          <w:sz w:val="28"/>
          <w:szCs w:val="28"/>
        </w:rPr>
        <w:t>、協辦單位：中華民國圍棋協會</w:t>
      </w:r>
    </w:p>
    <w:p w:rsidR="00A74399" w:rsidRDefault="00F10DFC" w:rsidP="002B5916">
      <w:pPr>
        <w:ind w:left="1982" w:hangingChars="708" w:hanging="19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="00A74399">
        <w:rPr>
          <w:rFonts w:eastAsia="標楷體" w:hint="eastAsia"/>
          <w:sz w:val="28"/>
          <w:szCs w:val="28"/>
        </w:rPr>
        <w:t>、活動說明</w:t>
      </w:r>
      <w:r w:rsidR="00A74399" w:rsidRPr="00BE3D32">
        <w:rPr>
          <w:rFonts w:eastAsia="標楷體"/>
          <w:sz w:val="28"/>
          <w:szCs w:val="28"/>
        </w:rPr>
        <w:t>：</w:t>
      </w:r>
    </w:p>
    <w:p w:rsidR="00A74399" w:rsidRDefault="00A74399" w:rsidP="00A74399">
      <w:pPr>
        <w:ind w:left="848" w:hangingChars="303" w:hanging="848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F10DFC">
        <w:rPr>
          <w:rFonts w:eastAsia="標楷體"/>
          <w:sz w:val="28"/>
        </w:rPr>
        <w:t>本活動係聘請專業圍棋教師至</w:t>
      </w:r>
      <w:r w:rsidR="00EC7AEF" w:rsidRPr="00C47FB5">
        <w:rPr>
          <w:rFonts w:eastAsia="標楷體"/>
          <w:sz w:val="28"/>
        </w:rPr>
        <w:t>基層學校，進行校園巡迴圍棋教學。授課內容主要以認識圍棋、圍棋禮儀、圍棋文化、</w:t>
      </w:r>
      <w:r w:rsidR="00EC7AEF">
        <w:rPr>
          <w:rFonts w:eastAsia="標楷體"/>
          <w:sz w:val="28"/>
        </w:rPr>
        <w:t>教導圍棋規則與基礎技術為主</w:t>
      </w:r>
      <w:r w:rsidR="00EC7AEF">
        <w:rPr>
          <w:rFonts w:eastAsia="標楷體" w:hint="eastAsia"/>
          <w:sz w:val="28"/>
        </w:rPr>
        <w:t>，期望可拓展圍棋人口，扎根校園</w:t>
      </w:r>
      <w:r w:rsidR="003327F1">
        <w:rPr>
          <w:rFonts w:ascii="標楷體" w:eastAsia="標楷體" w:hAnsi="標楷體" w:hint="eastAsia"/>
          <w:sz w:val="28"/>
          <w:szCs w:val="28"/>
        </w:rPr>
        <w:t>。</w:t>
      </w:r>
    </w:p>
    <w:p w:rsidR="00A74399" w:rsidRDefault="00A74399" w:rsidP="003327F1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3327F1">
        <w:rPr>
          <w:rFonts w:ascii="標楷體" w:eastAsia="標楷體" w:hAnsi="標楷體" w:hint="eastAsia"/>
          <w:sz w:val="28"/>
          <w:szCs w:val="28"/>
        </w:rPr>
        <w:t>活動</w:t>
      </w:r>
      <w:r w:rsidR="00F10DFC">
        <w:rPr>
          <w:rFonts w:ascii="標楷體" w:eastAsia="標楷體" w:hAnsi="標楷體" w:hint="eastAsia"/>
          <w:sz w:val="28"/>
          <w:szCs w:val="28"/>
        </w:rPr>
        <w:t>期間為</w:t>
      </w:r>
      <w:r w:rsidR="00EC7AEF">
        <w:rPr>
          <w:rFonts w:ascii="標楷體" w:eastAsia="標楷體" w:hAnsi="標楷體" w:hint="eastAsia"/>
          <w:sz w:val="28"/>
          <w:szCs w:val="28"/>
        </w:rPr>
        <w:t>5</w:t>
      </w:r>
      <w:r w:rsidR="00F10DFC">
        <w:rPr>
          <w:rFonts w:ascii="標楷體" w:eastAsia="標楷體" w:hAnsi="標楷體" w:hint="eastAsia"/>
          <w:sz w:val="28"/>
          <w:szCs w:val="28"/>
        </w:rPr>
        <w:t>至</w:t>
      </w:r>
      <w:r w:rsidR="00EC7AEF">
        <w:rPr>
          <w:rFonts w:ascii="標楷體" w:eastAsia="標楷體" w:hAnsi="標楷體" w:hint="eastAsia"/>
          <w:sz w:val="28"/>
          <w:szCs w:val="28"/>
        </w:rPr>
        <w:t>12月份</w:t>
      </w:r>
      <w:r w:rsidR="00F10DFC">
        <w:rPr>
          <w:rFonts w:ascii="標楷體" w:eastAsia="標楷體" w:hAnsi="標楷體" w:hint="eastAsia"/>
          <w:sz w:val="28"/>
          <w:szCs w:val="28"/>
        </w:rPr>
        <w:t>，開放17間學校申請</w:t>
      </w:r>
      <w:r w:rsidR="00EC7AEF">
        <w:rPr>
          <w:rFonts w:ascii="標楷體" w:eastAsia="標楷體" w:hAnsi="標楷體" w:hint="eastAsia"/>
          <w:sz w:val="28"/>
          <w:szCs w:val="28"/>
        </w:rPr>
        <w:t>，</w:t>
      </w:r>
      <w:r w:rsidR="00B77A34">
        <w:rPr>
          <w:rFonts w:ascii="標楷體" w:eastAsia="標楷體" w:hAnsi="標楷體" w:hint="eastAsia"/>
          <w:sz w:val="28"/>
          <w:szCs w:val="28"/>
        </w:rPr>
        <w:t>每間學校共3次圍棋課程</w:t>
      </w:r>
      <w:r w:rsidR="003327F1">
        <w:rPr>
          <w:rFonts w:ascii="標楷體" w:eastAsia="標楷體" w:hAnsi="標楷體" w:hint="eastAsia"/>
          <w:sz w:val="28"/>
          <w:szCs w:val="28"/>
        </w:rPr>
        <w:t>，每次1.5至2</w:t>
      </w:r>
      <w:r w:rsidR="00F10DFC">
        <w:rPr>
          <w:rFonts w:ascii="標楷體" w:eastAsia="標楷體" w:hAnsi="標楷體" w:hint="eastAsia"/>
          <w:sz w:val="28"/>
          <w:szCs w:val="28"/>
        </w:rPr>
        <w:t>小時</w:t>
      </w:r>
      <w:r w:rsidR="003327F1">
        <w:rPr>
          <w:rFonts w:ascii="標楷體" w:eastAsia="標楷體" w:hAnsi="標楷體" w:hint="eastAsia"/>
          <w:sz w:val="28"/>
          <w:szCs w:val="28"/>
        </w:rPr>
        <w:t>。</w:t>
      </w:r>
    </w:p>
    <w:p w:rsidR="003327F1" w:rsidRDefault="003327F1" w:rsidP="003327F1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（三）申請學校請於該期時程內，自行</w:t>
      </w:r>
      <w:r w:rsidR="008E2063">
        <w:rPr>
          <w:rFonts w:ascii="標楷體" w:eastAsia="標楷體" w:hAnsi="標楷體" w:hint="eastAsia"/>
          <w:sz w:val="28"/>
          <w:szCs w:val="28"/>
        </w:rPr>
        <w:t>安排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8E2063">
        <w:rPr>
          <w:rFonts w:ascii="標楷體" w:eastAsia="標楷體" w:hAnsi="標楷體" w:hint="eastAsia"/>
          <w:sz w:val="28"/>
          <w:szCs w:val="28"/>
        </w:rPr>
        <w:t>個時段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E2063">
        <w:rPr>
          <w:rFonts w:ascii="標楷體" w:eastAsia="標楷體" w:hAnsi="標楷體" w:hint="eastAsia"/>
          <w:sz w:val="28"/>
          <w:szCs w:val="28"/>
        </w:rPr>
        <w:t>並提供合適的場地，</w:t>
      </w:r>
      <w:r>
        <w:rPr>
          <w:rFonts w:ascii="標楷體" w:eastAsia="標楷體" w:hAnsi="標楷體" w:hint="eastAsia"/>
          <w:sz w:val="28"/>
          <w:szCs w:val="28"/>
        </w:rPr>
        <w:t>主辦單位將盡可能配合學校挑選的時間到校辦理活動。</w:t>
      </w:r>
    </w:p>
    <w:p w:rsidR="003327F1" w:rsidRDefault="003327F1" w:rsidP="003327F1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（四）本活動免收任何費用，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相關棋具由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主辦單位提供</w:t>
      </w:r>
      <w:r w:rsidR="008E2063">
        <w:rPr>
          <w:rFonts w:ascii="標楷體" w:eastAsia="標楷體" w:hAnsi="標楷體" w:hint="eastAsia"/>
          <w:sz w:val="28"/>
          <w:szCs w:val="28"/>
        </w:rPr>
        <w:t>，每次參與人數上限為</w:t>
      </w:r>
      <w:r w:rsidR="00EC7AEF">
        <w:rPr>
          <w:rFonts w:ascii="標楷體" w:eastAsia="標楷體" w:hAnsi="標楷體" w:hint="eastAsia"/>
          <w:sz w:val="28"/>
          <w:szCs w:val="28"/>
        </w:rPr>
        <w:t>5</w:t>
      </w:r>
      <w:r w:rsidR="008E2063">
        <w:rPr>
          <w:rFonts w:ascii="標楷體" w:eastAsia="標楷體" w:hAnsi="標楷體" w:hint="eastAsia"/>
          <w:sz w:val="28"/>
          <w:szCs w:val="28"/>
        </w:rPr>
        <w:t>0人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4332E" w:rsidRPr="009D2FE2" w:rsidRDefault="00F10DFC" w:rsidP="0034332E">
      <w:pPr>
        <w:ind w:left="1982" w:hangingChars="708" w:hanging="1982"/>
        <w:rPr>
          <w:rFonts w:eastAsia="標楷體"/>
          <w:color w:val="0D0D0D"/>
          <w:sz w:val="28"/>
          <w:szCs w:val="28"/>
        </w:rPr>
      </w:pPr>
      <w:r>
        <w:rPr>
          <w:rFonts w:eastAsia="標楷體" w:hint="eastAsia"/>
          <w:color w:val="0D0D0D"/>
          <w:sz w:val="28"/>
          <w:szCs w:val="28"/>
        </w:rPr>
        <w:t>六</w:t>
      </w:r>
      <w:r w:rsidR="0034332E" w:rsidRPr="009D2FE2">
        <w:rPr>
          <w:rFonts w:eastAsia="標楷體"/>
          <w:color w:val="0D0D0D"/>
          <w:sz w:val="28"/>
          <w:szCs w:val="28"/>
        </w:rPr>
        <w:t>、參加對象：</w:t>
      </w:r>
      <w:r w:rsidR="00A74399" w:rsidRPr="009D2FE2">
        <w:rPr>
          <w:rFonts w:eastAsia="標楷體" w:hint="eastAsia"/>
          <w:color w:val="0D0D0D"/>
          <w:sz w:val="28"/>
          <w:szCs w:val="28"/>
        </w:rPr>
        <w:t>有意願且可配合之</w:t>
      </w:r>
      <w:r w:rsidR="00B77A34">
        <w:rPr>
          <w:rFonts w:eastAsia="標楷體" w:hint="eastAsia"/>
          <w:color w:val="0D0D0D"/>
          <w:sz w:val="28"/>
          <w:szCs w:val="28"/>
        </w:rPr>
        <w:t>臺北市、</w:t>
      </w:r>
      <w:r w:rsidR="00CF674D" w:rsidRPr="009D2FE2">
        <w:rPr>
          <w:rFonts w:eastAsia="標楷體" w:hint="eastAsia"/>
          <w:color w:val="0D0D0D"/>
          <w:sz w:val="28"/>
          <w:szCs w:val="28"/>
        </w:rPr>
        <w:t>宜蘭縣</w:t>
      </w:r>
      <w:r w:rsidR="00A74399" w:rsidRPr="009D2FE2">
        <w:rPr>
          <w:rFonts w:eastAsia="標楷體" w:hint="eastAsia"/>
          <w:color w:val="0D0D0D"/>
          <w:sz w:val="28"/>
          <w:szCs w:val="28"/>
        </w:rPr>
        <w:t>各中小學</w:t>
      </w:r>
      <w:r w:rsidR="00EC7AEF">
        <w:rPr>
          <w:rFonts w:eastAsia="標楷體" w:hint="eastAsia"/>
          <w:color w:val="0D0D0D"/>
          <w:sz w:val="28"/>
          <w:szCs w:val="28"/>
        </w:rPr>
        <w:t>(</w:t>
      </w:r>
      <w:r w:rsidR="00EC7AEF">
        <w:rPr>
          <w:rFonts w:eastAsia="標楷體" w:hint="eastAsia"/>
          <w:color w:val="0D0D0D"/>
          <w:sz w:val="28"/>
          <w:szCs w:val="28"/>
        </w:rPr>
        <w:t>初學學生</w:t>
      </w:r>
      <w:r w:rsidR="00EC7AEF">
        <w:rPr>
          <w:rFonts w:eastAsia="標楷體" w:hint="eastAsia"/>
          <w:color w:val="0D0D0D"/>
          <w:sz w:val="28"/>
          <w:szCs w:val="28"/>
        </w:rPr>
        <w:t>)</w:t>
      </w:r>
      <w:r w:rsidR="00CF674D" w:rsidRPr="009D2FE2">
        <w:rPr>
          <w:rFonts w:eastAsia="標楷體" w:hint="eastAsia"/>
          <w:color w:val="0D0D0D"/>
          <w:sz w:val="28"/>
          <w:szCs w:val="28"/>
        </w:rPr>
        <w:t>。</w:t>
      </w:r>
    </w:p>
    <w:p w:rsidR="0034332E" w:rsidRPr="00BE3D32" w:rsidRDefault="00F10DFC" w:rsidP="00CF674D">
      <w:pPr>
        <w:ind w:left="1982" w:hangingChars="708" w:hanging="1982"/>
        <w:rPr>
          <w:rFonts w:eastAsia="標楷體"/>
          <w:sz w:val="28"/>
          <w:szCs w:val="28"/>
        </w:rPr>
      </w:pPr>
      <w:r>
        <w:rPr>
          <w:rFonts w:eastAsia="標楷體" w:hint="eastAsia"/>
          <w:color w:val="0D0D0D"/>
          <w:sz w:val="28"/>
          <w:szCs w:val="28"/>
        </w:rPr>
        <w:lastRenderedPageBreak/>
        <w:t>七</w:t>
      </w:r>
      <w:r w:rsidR="0034332E" w:rsidRPr="009D2FE2">
        <w:rPr>
          <w:rFonts w:eastAsia="標楷體" w:hint="eastAsia"/>
          <w:color w:val="0D0D0D"/>
          <w:sz w:val="28"/>
          <w:szCs w:val="28"/>
        </w:rPr>
        <w:t>、</w:t>
      </w:r>
      <w:r w:rsidR="0034332E" w:rsidRPr="00BE3D32">
        <w:rPr>
          <w:rFonts w:eastAsia="標楷體"/>
          <w:sz w:val="28"/>
          <w:szCs w:val="28"/>
        </w:rPr>
        <w:t>聯絡方式：</w:t>
      </w:r>
    </w:p>
    <w:p w:rsidR="0034332E" w:rsidRPr="00BE3D32" w:rsidRDefault="008E2063" w:rsidP="0034332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</w:t>
      </w:r>
      <w:r w:rsidR="0034332E">
        <w:rPr>
          <w:rFonts w:eastAsia="標楷體"/>
          <w:sz w:val="28"/>
          <w:szCs w:val="28"/>
        </w:rPr>
        <w:t>佛光大學圍棋</w:t>
      </w:r>
      <w:r w:rsidR="0034332E">
        <w:rPr>
          <w:rFonts w:eastAsia="標楷體" w:hint="eastAsia"/>
          <w:sz w:val="28"/>
          <w:szCs w:val="28"/>
        </w:rPr>
        <w:t>發展中心</w:t>
      </w:r>
      <w:r w:rsidR="00CC4A15">
        <w:rPr>
          <w:rFonts w:eastAsia="標楷體" w:hint="eastAsia"/>
          <w:sz w:val="28"/>
          <w:szCs w:val="28"/>
        </w:rPr>
        <w:t xml:space="preserve">  </w:t>
      </w:r>
      <w:r w:rsidR="00F10DFC">
        <w:rPr>
          <w:rFonts w:eastAsia="標楷體" w:hint="eastAsia"/>
          <w:sz w:val="28"/>
          <w:szCs w:val="28"/>
        </w:rPr>
        <w:t>吳</w:t>
      </w:r>
      <w:r w:rsidR="00CC4A15">
        <w:rPr>
          <w:rFonts w:eastAsia="標楷體" w:hint="eastAsia"/>
          <w:sz w:val="28"/>
          <w:szCs w:val="28"/>
        </w:rPr>
        <w:t>小姐</w:t>
      </w:r>
    </w:p>
    <w:p w:rsidR="0034332E" w:rsidRPr="00BE3D32" w:rsidRDefault="008E2063" w:rsidP="0034332E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</w:t>
      </w:r>
      <w:r w:rsidR="0034332E" w:rsidRPr="00BE3D32">
        <w:rPr>
          <w:rFonts w:eastAsia="標楷體"/>
          <w:sz w:val="28"/>
          <w:szCs w:val="28"/>
        </w:rPr>
        <w:t>電話：</w:t>
      </w:r>
      <w:r w:rsidR="0034332E" w:rsidRPr="00BE3D32">
        <w:rPr>
          <w:rFonts w:eastAsia="標楷體"/>
          <w:sz w:val="28"/>
          <w:szCs w:val="28"/>
        </w:rPr>
        <w:t>03-9871000</w:t>
      </w:r>
      <w:r w:rsidR="0034332E" w:rsidRPr="00BE3D32">
        <w:rPr>
          <w:rFonts w:eastAsia="標楷體"/>
          <w:sz w:val="28"/>
          <w:szCs w:val="28"/>
        </w:rPr>
        <w:t>分機</w:t>
      </w:r>
      <w:r w:rsidR="00EC7AEF">
        <w:rPr>
          <w:rFonts w:eastAsia="標楷體"/>
          <w:sz w:val="28"/>
          <w:szCs w:val="28"/>
        </w:rPr>
        <w:t>126</w:t>
      </w:r>
      <w:r w:rsidR="00EC7AEF">
        <w:rPr>
          <w:rFonts w:eastAsia="標楷體" w:hint="eastAsia"/>
          <w:sz w:val="28"/>
          <w:szCs w:val="28"/>
        </w:rPr>
        <w:t>31</w:t>
      </w:r>
    </w:p>
    <w:p w:rsidR="0034332E" w:rsidRPr="00BE3D32" w:rsidRDefault="0034332E" w:rsidP="0034332E">
      <w:pPr>
        <w:rPr>
          <w:rFonts w:eastAsia="標楷體"/>
          <w:sz w:val="28"/>
          <w:szCs w:val="28"/>
        </w:rPr>
      </w:pPr>
    </w:p>
    <w:sectPr w:rsidR="0034332E" w:rsidRPr="00BE3D32" w:rsidSect="009A37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7ED" w:rsidRDefault="00AD07ED" w:rsidP="00CF674D">
      <w:r>
        <w:separator/>
      </w:r>
    </w:p>
  </w:endnote>
  <w:endnote w:type="continuationSeparator" w:id="0">
    <w:p w:rsidR="00AD07ED" w:rsidRDefault="00AD07ED" w:rsidP="00CF6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7ED" w:rsidRDefault="00AD07ED" w:rsidP="00CF674D">
      <w:r>
        <w:separator/>
      </w:r>
    </w:p>
  </w:footnote>
  <w:footnote w:type="continuationSeparator" w:id="0">
    <w:p w:rsidR="00AD07ED" w:rsidRDefault="00AD07ED" w:rsidP="00CF6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AEF"/>
    <w:rsid w:val="00020437"/>
    <w:rsid w:val="00065041"/>
    <w:rsid w:val="001F6421"/>
    <w:rsid w:val="002862CC"/>
    <w:rsid w:val="002B5916"/>
    <w:rsid w:val="002D58A8"/>
    <w:rsid w:val="003327F1"/>
    <w:rsid w:val="0034332E"/>
    <w:rsid w:val="0057654A"/>
    <w:rsid w:val="00701459"/>
    <w:rsid w:val="00864160"/>
    <w:rsid w:val="00877662"/>
    <w:rsid w:val="008E2063"/>
    <w:rsid w:val="009A378E"/>
    <w:rsid w:val="009D2FE2"/>
    <w:rsid w:val="009D5F69"/>
    <w:rsid w:val="00A3173E"/>
    <w:rsid w:val="00A74399"/>
    <w:rsid w:val="00AD07ED"/>
    <w:rsid w:val="00B77A34"/>
    <w:rsid w:val="00C6435B"/>
    <w:rsid w:val="00CC4A15"/>
    <w:rsid w:val="00CF674D"/>
    <w:rsid w:val="00E06D13"/>
    <w:rsid w:val="00EC7AEF"/>
    <w:rsid w:val="00F10DFC"/>
    <w:rsid w:val="00F7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16"/>
    <w:pPr>
      <w:widowControl w:val="0"/>
    </w:pPr>
    <w:rPr>
      <w:rFonts w:ascii="Times New Roman" w:eastAsia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F674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6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F674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16"/>
    <w:pPr>
      <w:widowControl w:val="0"/>
    </w:pPr>
    <w:rPr>
      <w:rFonts w:ascii="Times New Roman" w:eastAsia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F674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6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F674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u\Desktop\&#22285;&#26827;&#30332;&#23637;&#20013;&#24515;\104&#24180;&#24230;&#27963;&#21205;!!!\&#22285;&#26827;&#20154;&#21475;&#25166;&#26681;&#35336;&#30059;\&#22285;&#26827;&#20154;&#21475;&#32046;&#26681;&#35336;&#30059;--&#22285;&#26827;&#25945;&#23416;&#24033;&#36852;&#21015;&#3655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圍棋人口紮根計畫--圍棋教學巡迴列車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user</cp:lastModifiedBy>
  <cp:revision>2</cp:revision>
  <dcterms:created xsi:type="dcterms:W3CDTF">2017-04-23T23:59:00Z</dcterms:created>
  <dcterms:modified xsi:type="dcterms:W3CDTF">2017-04-23T23:59:00Z</dcterms:modified>
</cp:coreProperties>
</file>