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9A7" w:rsidRDefault="00D47921" w:rsidP="008549A7">
      <w:pPr>
        <w:spacing w:line="360" w:lineRule="exact"/>
        <w:jc w:val="center"/>
        <w:rPr>
          <w:rFonts w:ascii="標楷體" w:eastAsia="標楷體" w:hAnsi="標楷體"/>
          <w:sz w:val="28"/>
        </w:rPr>
      </w:pPr>
      <w:r w:rsidRPr="00DF02B6">
        <w:rPr>
          <w:rFonts w:ascii="標楷體" w:eastAsia="標楷體" w:hAnsi="標楷體" w:hint="eastAsia"/>
          <w:sz w:val="28"/>
        </w:rPr>
        <w:t>臺北市立信義國民中學資賦優異學生縮短修業年限實施計畫</w:t>
      </w:r>
    </w:p>
    <w:p w:rsidR="00D47921" w:rsidRPr="008549A7" w:rsidRDefault="002E1893" w:rsidP="008549A7">
      <w:pPr>
        <w:spacing w:line="360" w:lineRule="exac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本辦法經</w:t>
      </w:r>
      <w:r w:rsidR="008549A7" w:rsidRPr="008549A7">
        <w:rPr>
          <w:rFonts w:ascii="標楷體" w:eastAsia="標楷體" w:hAnsi="標楷體" w:hint="eastAsia"/>
          <w:szCs w:val="24"/>
        </w:rPr>
        <w:t>103.03.26</w:t>
      </w:r>
      <w:proofErr w:type="gramStart"/>
      <w:r w:rsidR="008549A7" w:rsidRPr="008549A7">
        <w:rPr>
          <w:rFonts w:ascii="標楷體" w:eastAsia="標楷體" w:hAnsi="標楷體" w:hint="eastAsia"/>
          <w:szCs w:val="24"/>
        </w:rPr>
        <w:t>特推會</w:t>
      </w:r>
      <w:proofErr w:type="gramEnd"/>
      <w:r w:rsidR="008549A7" w:rsidRPr="008549A7">
        <w:rPr>
          <w:rFonts w:ascii="標楷體" w:eastAsia="標楷體" w:hAnsi="標楷體" w:hint="eastAsia"/>
          <w:szCs w:val="24"/>
        </w:rPr>
        <w:t>修正</w:t>
      </w:r>
      <w:r>
        <w:rPr>
          <w:rFonts w:ascii="標楷體" w:eastAsia="標楷體" w:hAnsi="標楷體" w:hint="eastAsia"/>
          <w:szCs w:val="24"/>
        </w:rPr>
        <w:t>通過</w:t>
      </w:r>
      <w:r w:rsidR="00D47921" w:rsidRPr="008549A7">
        <w:rPr>
          <w:rFonts w:ascii="標楷體" w:eastAsia="標楷體" w:hAnsi="標楷體" w:hint="eastAsia"/>
          <w:szCs w:val="24"/>
        </w:rPr>
        <w:t xml:space="preserve">                   </w:t>
      </w:r>
    </w:p>
    <w:p w:rsidR="00D47921" w:rsidRPr="00DF02B6" w:rsidRDefault="00D47921" w:rsidP="00D47921">
      <w:pPr>
        <w:pStyle w:val="2"/>
        <w:numPr>
          <w:ilvl w:val="0"/>
          <w:numId w:val="1"/>
        </w:numPr>
        <w:spacing w:line="360" w:lineRule="exact"/>
        <w:ind w:firstLineChars="0"/>
        <w:rPr>
          <w:rFonts w:hAnsi="標楷體"/>
        </w:rPr>
      </w:pPr>
      <w:r w:rsidRPr="00DF02B6">
        <w:rPr>
          <w:rFonts w:hAnsi="標楷體" w:hint="eastAsia"/>
        </w:rPr>
        <w:t>依據：</w:t>
      </w:r>
    </w:p>
    <w:p w:rsidR="005769BC" w:rsidRDefault="009569C7" w:rsidP="00DB742F">
      <w:pPr>
        <w:pStyle w:val="Default"/>
        <w:ind w:left="480"/>
        <w:rPr>
          <w:sz w:val="23"/>
          <w:szCs w:val="23"/>
        </w:rPr>
      </w:pPr>
      <w:r>
        <w:rPr>
          <w:rFonts w:hint="eastAsia"/>
          <w:sz w:val="23"/>
          <w:szCs w:val="23"/>
        </w:rPr>
        <w:t>（一）</w:t>
      </w:r>
      <w:r w:rsidR="002E1893" w:rsidRPr="002E1893">
        <w:rPr>
          <w:rFonts w:hint="eastAsia"/>
          <w:sz w:val="23"/>
          <w:szCs w:val="23"/>
        </w:rPr>
        <w:t>臺北市政府教育局</w:t>
      </w:r>
      <w:r w:rsidR="002E1893">
        <w:rPr>
          <w:rFonts w:hint="eastAsia"/>
          <w:sz w:val="23"/>
          <w:szCs w:val="23"/>
        </w:rPr>
        <w:t>102</w:t>
      </w:r>
      <w:r w:rsidR="002E1893" w:rsidRPr="002E1893">
        <w:rPr>
          <w:rFonts w:hint="eastAsia"/>
          <w:sz w:val="23"/>
          <w:szCs w:val="23"/>
        </w:rPr>
        <w:t>年</w:t>
      </w:r>
      <w:r w:rsidR="002E1893">
        <w:rPr>
          <w:rFonts w:hint="eastAsia"/>
          <w:sz w:val="23"/>
          <w:szCs w:val="23"/>
        </w:rPr>
        <w:t>7</w:t>
      </w:r>
      <w:r w:rsidR="002E1893" w:rsidRPr="002E1893">
        <w:rPr>
          <w:rFonts w:hint="eastAsia"/>
          <w:sz w:val="23"/>
          <w:szCs w:val="23"/>
        </w:rPr>
        <w:t>月</w:t>
      </w:r>
      <w:r w:rsidR="002E1893">
        <w:rPr>
          <w:rFonts w:hint="eastAsia"/>
          <w:sz w:val="23"/>
          <w:szCs w:val="23"/>
        </w:rPr>
        <w:t>17</w:t>
      </w:r>
      <w:r w:rsidR="002E1893" w:rsidRPr="002E1893">
        <w:rPr>
          <w:rFonts w:hint="eastAsia"/>
          <w:sz w:val="23"/>
          <w:szCs w:val="23"/>
        </w:rPr>
        <w:t>日</w:t>
      </w:r>
      <w:r w:rsidR="002E1893">
        <w:rPr>
          <w:rFonts w:hint="eastAsia"/>
          <w:sz w:val="23"/>
          <w:szCs w:val="23"/>
        </w:rPr>
        <w:t>北市教</w:t>
      </w:r>
      <w:proofErr w:type="gramStart"/>
      <w:r w:rsidR="002E1893">
        <w:rPr>
          <w:rFonts w:hint="eastAsia"/>
          <w:sz w:val="23"/>
          <w:szCs w:val="23"/>
        </w:rPr>
        <w:t>特</w:t>
      </w:r>
      <w:proofErr w:type="gramEnd"/>
      <w:r w:rsidR="002E1893">
        <w:rPr>
          <w:rFonts w:hint="eastAsia"/>
          <w:sz w:val="23"/>
          <w:szCs w:val="23"/>
        </w:rPr>
        <w:t>字10237694500號</w:t>
      </w:r>
      <w:r w:rsidR="00A017B0">
        <w:rPr>
          <w:rFonts w:hint="eastAsia"/>
          <w:sz w:val="23"/>
          <w:szCs w:val="23"/>
        </w:rPr>
        <w:t>函</w:t>
      </w:r>
      <w:r w:rsidR="002E1893">
        <w:rPr>
          <w:rFonts w:hint="eastAsia"/>
          <w:sz w:val="23"/>
          <w:szCs w:val="23"/>
        </w:rPr>
        <w:t>修正之「</w:t>
      </w:r>
      <w:proofErr w:type="gramStart"/>
      <w:r w:rsidR="002E1893">
        <w:rPr>
          <w:rFonts w:hint="eastAsia"/>
          <w:sz w:val="23"/>
          <w:szCs w:val="23"/>
        </w:rPr>
        <w:t>臺</w:t>
      </w:r>
      <w:proofErr w:type="gramEnd"/>
      <w:r w:rsidR="005769BC">
        <w:rPr>
          <w:rFonts w:hint="eastAsia"/>
          <w:sz w:val="23"/>
          <w:szCs w:val="23"/>
        </w:rPr>
        <w:t xml:space="preserve"> </w:t>
      </w:r>
    </w:p>
    <w:p w:rsidR="00DB742F" w:rsidRDefault="005769BC" w:rsidP="00DB742F">
      <w:pPr>
        <w:pStyle w:val="Default"/>
        <w:ind w:left="48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</w:t>
      </w:r>
      <w:r w:rsidR="002E1893">
        <w:rPr>
          <w:rFonts w:hint="eastAsia"/>
          <w:sz w:val="23"/>
          <w:szCs w:val="23"/>
        </w:rPr>
        <w:t>北市</w:t>
      </w:r>
      <w:r w:rsidR="0072082F">
        <w:rPr>
          <w:rFonts w:hint="eastAsia"/>
          <w:sz w:val="23"/>
          <w:szCs w:val="23"/>
        </w:rPr>
        <w:t>各級學校</w:t>
      </w:r>
      <w:r w:rsidR="002E1893">
        <w:rPr>
          <w:rFonts w:hint="eastAsia"/>
          <w:sz w:val="23"/>
          <w:szCs w:val="23"/>
        </w:rPr>
        <w:t>資賦優異教育方案」。</w:t>
      </w:r>
    </w:p>
    <w:p w:rsidR="005769BC" w:rsidRDefault="009569C7" w:rsidP="00DB742F">
      <w:pPr>
        <w:pStyle w:val="Default"/>
        <w:ind w:left="480"/>
        <w:rPr>
          <w:sz w:val="23"/>
          <w:szCs w:val="23"/>
        </w:rPr>
      </w:pPr>
      <w:r>
        <w:rPr>
          <w:rFonts w:hint="eastAsia"/>
          <w:sz w:val="23"/>
          <w:szCs w:val="23"/>
        </w:rPr>
        <w:t>（二）</w:t>
      </w:r>
      <w:r w:rsidR="002E1893" w:rsidRPr="002E1893">
        <w:rPr>
          <w:rFonts w:hint="eastAsia"/>
          <w:sz w:val="23"/>
          <w:szCs w:val="23"/>
        </w:rPr>
        <w:t>臺北市政府教育局</w:t>
      </w:r>
      <w:r w:rsidR="002E1893">
        <w:rPr>
          <w:rFonts w:hint="eastAsia"/>
          <w:sz w:val="23"/>
          <w:szCs w:val="23"/>
        </w:rPr>
        <w:t>102</w:t>
      </w:r>
      <w:r w:rsidR="002E1893" w:rsidRPr="002E1893">
        <w:rPr>
          <w:rFonts w:hint="eastAsia"/>
          <w:sz w:val="23"/>
          <w:szCs w:val="23"/>
        </w:rPr>
        <w:t>年</w:t>
      </w:r>
      <w:r w:rsidR="002E1893">
        <w:rPr>
          <w:rFonts w:hint="eastAsia"/>
          <w:sz w:val="23"/>
          <w:szCs w:val="23"/>
        </w:rPr>
        <w:t>7</w:t>
      </w:r>
      <w:r w:rsidR="002E1893" w:rsidRPr="002E1893">
        <w:rPr>
          <w:rFonts w:hint="eastAsia"/>
          <w:sz w:val="23"/>
          <w:szCs w:val="23"/>
        </w:rPr>
        <w:t>月</w:t>
      </w:r>
      <w:r w:rsidR="002E1893">
        <w:rPr>
          <w:rFonts w:hint="eastAsia"/>
          <w:sz w:val="23"/>
          <w:szCs w:val="23"/>
        </w:rPr>
        <w:t>11</w:t>
      </w:r>
      <w:r w:rsidR="002E1893" w:rsidRPr="002E1893">
        <w:rPr>
          <w:rFonts w:hint="eastAsia"/>
          <w:sz w:val="23"/>
          <w:szCs w:val="23"/>
        </w:rPr>
        <w:t>日</w:t>
      </w:r>
      <w:r w:rsidR="002E1893">
        <w:rPr>
          <w:rFonts w:hint="eastAsia"/>
          <w:sz w:val="23"/>
          <w:szCs w:val="23"/>
        </w:rPr>
        <w:t>北市教</w:t>
      </w:r>
      <w:proofErr w:type="gramStart"/>
      <w:r w:rsidR="002E1893">
        <w:rPr>
          <w:rFonts w:hint="eastAsia"/>
          <w:sz w:val="23"/>
          <w:szCs w:val="23"/>
        </w:rPr>
        <w:t>特</w:t>
      </w:r>
      <w:proofErr w:type="gramEnd"/>
      <w:r w:rsidR="002E1893">
        <w:rPr>
          <w:rFonts w:hint="eastAsia"/>
          <w:sz w:val="23"/>
          <w:szCs w:val="23"/>
        </w:rPr>
        <w:t>字10237567100號</w:t>
      </w:r>
      <w:r w:rsidR="00A017B0">
        <w:rPr>
          <w:rFonts w:hint="eastAsia"/>
          <w:sz w:val="23"/>
          <w:szCs w:val="23"/>
        </w:rPr>
        <w:t>函</w:t>
      </w:r>
      <w:r w:rsidR="0030563F">
        <w:rPr>
          <w:rFonts w:hint="eastAsia"/>
          <w:sz w:val="23"/>
          <w:szCs w:val="23"/>
        </w:rPr>
        <w:t>修正之「</w:t>
      </w:r>
      <w:proofErr w:type="gramStart"/>
      <w:r w:rsidR="0030563F">
        <w:rPr>
          <w:rFonts w:hint="eastAsia"/>
          <w:sz w:val="23"/>
          <w:szCs w:val="23"/>
        </w:rPr>
        <w:t>臺</w:t>
      </w:r>
      <w:proofErr w:type="gramEnd"/>
    </w:p>
    <w:p w:rsidR="00DB742F" w:rsidRPr="00225184" w:rsidRDefault="005769BC" w:rsidP="00DB742F">
      <w:pPr>
        <w:pStyle w:val="Default"/>
        <w:ind w:left="480"/>
        <w:rPr>
          <w:color w:val="FF0000"/>
          <w:sz w:val="23"/>
          <w:szCs w:val="23"/>
        </w:rPr>
      </w:pPr>
      <w:r>
        <w:rPr>
          <w:rFonts w:hint="eastAsia"/>
          <w:sz w:val="23"/>
          <w:szCs w:val="23"/>
        </w:rPr>
        <w:t xml:space="preserve">      </w:t>
      </w:r>
      <w:r w:rsidR="0030563F">
        <w:rPr>
          <w:rFonts w:hint="eastAsia"/>
          <w:sz w:val="23"/>
          <w:szCs w:val="23"/>
        </w:rPr>
        <w:t>北市高級中等</w:t>
      </w:r>
      <w:r w:rsidR="002E1893">
        <w:rPr>
          <w:rFonts w:hint="eastAsia"/>
          <w:sz w:val="23"/>
          <w:szCs w:val="23"/>
        </w:rPr>
        <w:t>以下學校資賦優異學生縮短修業年限實施要點」。</w:t>
      </w:r>
    </w:p>
    <w:p w:rsidR="005769BC" w:rsidRDefault="009569C7" w:rsidP="00DB742F">
      <w:pPr>
        <w:pStyle w:val="Default"/>
        <w:ind w:left="480"/>
        <w:rPr>
          <w:sz w:val="23"/>
          <w:szCs w:val="23"/>
        </w:rPr>
      </w:pPr>
      <w:r>
        <w:rPr>
          <w:rFonts w:hint="eastAsia"/>
          <w:sz w:val="23"/>
          <w:szCs w:val="23"/>
        </w:rPr>
        <w:t>（三）</w:t>
      </w:r>
      <w:r w:rsidR="002E1893" w:rsidRPr="002E1893">
        <w:rPr>
          <w:rFonts w:hint="eastAsia"/>
          <w:sz w:val="23"/>
          <w:szCs w:val="23"/>
        </w:rPr>
        <w:t>臺北市政府教育局</w:t>
      </w:r>
      <w:r w:rsidR="002E1893">
        <w:rPr>
          <w:rFonts w:hint="eastAsia"/>
          <w:sz w:val="23"/>
          <w:szCs w:val="23"/>
        </w:rPr>
        <w:t>102</w:t>
      </w:r>
      <w:r w:rsidR="002E1893" w:rsidRPr="002E1893">
        <w:rPr>
          <w:rFonts w:hint="eastAsia"/>
          <w:sz w:val="23"/>
          <w:szCs w:val="23"/>
        </w:rPr>
        <w:t>年</w:t>
      </w:r>
      <w:r w:rsidR="002E1893">
        <w:rPr>
          <w:rFonts w:hint="eastAsia"/>
          <w:sz w:val="23"/>
          <w:szCs w:val="23"/>
        </w:rPr>
        <w:t>7</w:t>
      </w:r>
      <w:r w:rsidR="002E1893" w:rsidRPr="002E1893">
        <w:rPr>
          <w:rFonts w:hint="eastAsia"/>
          <w:sz w:val="23"/>
          <w:szCs w:val="23"/>
        </w:rPr>
        <w:t>月</w:t>
      </w:r>
      <w:r w:rsidR="002E1893">
        <w:rPr>
          <w:rFonts w:hint="eastAsia"/>
          <w:sz w:val="23"/>
          <w:szCs w:val="23"/>
        </w:rPr>
        <w:t>29</w:t>
      </w:r>
      <w:r w:rsidR="002E1893" w:rsidRPr="002E1893">
        <w:rPr>
          <w:rFonts w:hint="eastAsia"/>
          <w:sz w:val="23"/>
          <w:szCs w:val="23"/>
        </w:rPr>
        <w:t>日</w:t>
      </w:r>
      <w:r w:rsidR="002E1893">
        <w:rPr>
          <w:rFonts w:hint="eastAsia"/>
          <w:sz w:val="23"/>
          <w:szCs w:val="23"/>
        </w:rPr>
        <w:t>北市教</w:t>
      </w:r>
      <w:proofErr w:type="gramStart"/>
      <w:r w:rsidR="002E1893">
        <w:rPr>
          <w:rFonts w:hint="eastAsia"/>
          <w:sz w:val="23"/>
          <w:szCs w:val="23"/>
        </w:rPr>
        <w:t>特</w:t>
      </w:r>
      <w:proofErr w:type="gramEnd"/>
      <w:r w:rsidR="002E1893">
        <w:rPr>
          <w:rFonts w:hint="eastAsia"/>
          <w:sz w:val="23"/>
          <w:szCs w:val="23"/>
        </w:rPr>
        <w:t>字10237814300號</w:t>
      </w:r>
      <w:r w:rsidR="0072082F">
        <w:rPr>
          <w:rFonts w:hint="eastAsia"/>
          <w:sz w:val="23"/>
          <w:szCs w:val="23"/>
        </w:rPr>
        <w:t>令發布</w:t>
      </w:r>
      <w:r w:rsidR="008D5783">
        <w:rPr>
          <w:rFonts w:hint="eastAsia"/>
          <w:sz w:val="23"/>
          <w:szCs w:val="23"/>
        </w:rPr>
        <w:t>之「</w:t>
      </w:r>
      <w:proofErr w:type="gramStart"/>
      <w:r w:rsidR="008D5783">
        <w:rPr>
          <w:rFonts w:hint="eastAsia"/>
          <w:sz w:val="23"/>
          <w:szCs w:val="23"/>
        </w:rPr>
        <w:t>臺</w:t>
      </w:r>
      <w:proofErr w:type="gramEnd"/>
    </w:p>
    <w:p w:rsidR="00DB742F" w:rsidRDefault="005769BC" w:rsidP="00DB742F">
      <w:pPr>
        <w:pStyle w:val="Default"/>
        <w:ind w:left="48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</w:t>
      </w:r>
      <w:r w:rsidR="008D5783">
        <w:rPr>
          <w:rFonts w:hint="eastAsia"/>
          <w:sz w:val="23"/>
          <w:szCs w:val="23"/>
        </w:rPr>
        <w:t>北市高級中等</w:t>
      </w:r>
      <w:r w:rsidR="002E1893">
        <w:rPr>
          <w:rFonts w:hint="eastAsia"/>
          <w:sz w:val="23"/>
          <w:szCs w:val="23"/>
        </w:rPr>
        <w:t>以下學校資賦優異學生縮短修業年限實施</w:t>
      </w:r>
      <w:r w:rsidR="00DE6CC9">
        <w:rPr>
          <w:rFonts w:hint="eastAsia"/>
          <w:sz w:val="23"/>
          <w:szCs w:val="23"/>
        </w:rPr>
        <w:t>方式須知</w:t>
      </w:r>
      <w:r w:rsidR="002E1893">
        <w:rPr>
          <w:rFonts w:hint="eastAsia"/>
          <w:sz w:val="23"/>
          <w:szCs w:val="23"/>
        </w:rPr>
        <w:t>」</w:t>
      </w:r>
      <w:r w:rsidR="00DB742F">
        <w:rPr>
          <w:rFonts w:hint="eastAsia"/>
          <w:sz w:val="23"/>
          <w:szCs w:val="23"/>
        </w:rPr>
        <w:t>。</w:t>
      </w:r>
    </w:p>
    <w:p w:rsidR="00A92DB8" w:rsidRPr="00DF02B6" w:rsidRDefault="002F189E" w:rsidP="002F189E">
      <w:pPr>
        <w:numPr>
          <w:ilvl w:val="0"/>
          <w:numId w:val="1"/>
        </w:numPr>
        <w:rPr>
          <w:rFonts w:ascii="標楷體" w:eastAsia="標楷體" w:hAnsi="標楷體"/>
        </w:rPr>
      </w:pPr>
      <w:r w:rsidRPr="00DF02B6">
        <w:rPr>
          <w:rFonts w:ascii="標楷體" w:eastAsia="標楷體" w:hAnsi="標楷體" w:hint="eastAsia"/>
        </w:rPr>
        <w:t>目的</w:t>
      </w:r>
      <w:r w:rsidR="00DF02B6" w:rsidRPr="00DF02B6">
        <w:rPr>
          <w:rFonts w:ascii="標楷體" w:eastAsia="標楷體" w:hAnsi="標楷體" w:hint="eastAsia"/>
        </w:rPr>
        <w:t>：</w:t>
      </w:r>
    </w:p>
    <w:p w:rsidR="00DF02B6" w:rsidRPr="00DF02B6" w:rsidRDefault="00DF02B6" w:rsidP="00646A9C">
      <w:pPr>
        <w:numPr>
          <w:ilvl w:val="0"/>
          <w:numId w:val="3"/>
        </w:numPr>
        <w:rPr>
          <w:rFonts w:ascii="標楷體" w:eastAsia="標楷體" w:hAnsi="標楷體"/>
        </w:rPr>
      </w:pPr>
      <w:r w:rsidRPr="00DF02B6">
        <w:rPr>
          <w:rFonts w:ascii="標楷體" w:eastAsia="標楷體" w:hAnsi="標楷體" w:hint="eastAsia"/>
        </w:rPr>
        <w:t>建立並落實多元智能、多元價值理念。</w:t>
      </w:r>
    </w:p>
    <w:p w:rsidR="00DF02B6" w:rsidRPr="00DF02B6" w:rsidRDefault="00646A9C" w:rsidP="00646A9C">
      <w:pPr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DF02B6" w:rsidRPr="00DF02B6">
        <w:rPr>
          <w:rFonts w:ascii="標楷體" w:eastAsia="標楷體" w:hAnsi="標楷體" w:hint="eastAsia"/>
        </w:rPr>
        <w:t>推展本校彈性、開放、多元資優教育，全面提供資賦優異學生發展潛能 機會。</w:t>
      </w:r>
    </w:p>
    <w:p w:rsidR="00DF02B6" w:rsidRDefault="00646A9C" w:rsidP="00646A9C">
      <w:pPr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DF02B6" w:rsidRPr="00DF02B6">
        <w:rPr>
          <w:rFonts w:ascii="標楷體" w:eastAsia="標楷體" w:hAnsi="標楷體" w:hint="eastAsia"/>
        </w:rPr>
        <w:t>適應資賦優異學生個別需求，發揮資賦優異學生學習潛能，提供</w:t>
      </w:r>
      <w:proofErr w:type="gramStart"/>
      <w:r w:rsidR="00DF02B6" w:rsidRPr="00DF02B6">
        <w:rPr>
          <w:rFonts w:ascii="標楷體" w:eastAsia="標楷體" w:hAnsi="標楷體" w:hint="eastAsia"/>
        </w:rPr>
        <w:t>資賦優</w:t>
      </w:r>
      <w:proofErr w:type="gramEnd"/>
      <w:r w:rsidR="00DF02B6" w:rsidRPr="00DF02B6">
        <w:rPr>
          <w:rFonts w:ascii="標楷體" w:eastAsia="標楷體" w:hAnsi="標楷體" w:hint="eastAsia"/>
        </w:rPr>
        <w:t xml:space="preserve"> 異學生</w:t>
      </w:r>
      <w:proofErr w:type="gramStart"/>
      <w:r w:rsidR="00DF02B6" w:rsidRPr="00DF02B6">
        <w:rPr>
          <w:rFonts w:ascii="標楷體" w:eastAsia="標楷體" w:hAnsi="標楷體" w:hint="eastAsia"/>
        </w:rPr>
        <w:t>適</w:t>
      </w:r>
      <w:proofErr w:type="gramEnd"/>
      <w:r w:rsidR="00DF02B6" w:rsidRPr="00DF02B6">
        <w:rPr>
          <w:rFonts w:ascii="標楷體" w:eastAsia="標楷體" w:hAnsi="標楷體" w:hint="eastAsia"/>
        </w:rPr>
        <w:t>性教育。</w:t>
      </w:r>
    </w:p>
    <w:p w:rsidR="00551954" w:rsidRDefault="00A14F42" w:rsidP="00A14F42">
      <w:pPr>
        <w:ind w:leftChars="-20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三、</w:t>
      </w:r>
      <w:r w:rsidR="00551954" w:rsidRPr="00DF02B6">
        <w:rPr>
          <w:rFonts w:ascii="標楷體" w:eastAsia="標楷體" w:hAnsi="標楷體" w:hint="eastAsia"/>
        </w:rPr>
        <w:t>對象:</w:t>
      </w:r>
    </w:p>
    <w:p w:rsidR="00D84959" w:rsidRPr="00DF02B6" w:rsidRDefault="00A14F42" w:rsidP="003D76A9">
      <w:pPr>
        <w:ind w:firstLineChars="200" w:firstLine="480"/>
        <w:rPr>
          <w:rFonts w:ascii="標楷體" w:eastAsia="標楷體" w:hAnsi="標楷體"/>
        </w:rPr>
      </w:pPr>
      <w:r w:rsidRPr="00A14F42">
        <w:rPr>
          <w:rFonts w:ascii="標楷體" w:eastAsia="標楷體" w:hAnsi="標楷體" w:hint="eastAsia"/>
        </w:rPr>
        <w:t>本校各年級一般學科資賦</w:t>
      </w:r>
      <w:r w:rsidR="00551954">
        <w:rPr>
          <w:rFonts w:ascii="標楷體" w:eastAsia="標楷體" w:hAnsi="標楷體" w:hint="eastAsia"/>
        </w:rPr>
        <w:t>優異學生。</w:t>
      </w:r>
      <w:r w:rsidR="00DF02B6" w:rsidRPr="00DF02B6">
        <w:rPr>
          <w:rFonts w:ascii="標楷體" w:eastAsia="標楷體" w:hAnsi="標楷體" w:hint="eastAsia"/>
        </w:rPr>
        <w:t xml:space="preserve">    </w:t>
      </w:r>
      <w:r w:rsidR="00DF02B6" w:rsidRPr="00DF02B6">
        <w:rPr>
          <w:rFonts w:ascii="標楷體" w:eastAsia="標楷體" w:hAnsi="標楷體" w:hint="eastAsia"/>
        </w:rPr>
        <w:cr/>
      </w:r>
      <w:r w:rsidR="00551954">
        <w:rPr>
          <w:rFonts w:ascii="標楷體" w:eastAsia="標楷體" w:hAnsi="標楷體" w:hint="eastAsia"/>
        </w:rPr>
        <w:t>四、</w:t>
      </w:r>
      <w:r w:rsidR="00D84959">
        <w:rPr>
          <w:rFonts w:ascii="標楷體" w:eastAsia="標楷體" w:hAnsi="標楷體" w:hint="eastAsia"/>
        </w:rPr>
        <w:t>辦理方式</w:t>
      </w:r>
    </w:p>
    <w:tbl>
      <w:tblPr>
        <w:tblW w:w="0" w:type="auto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3"/>
        <w:gridCol w:w="1260"/>
        <w:gridCol w:w="1260"/>
        <w:gridCol w:w="4437"/>
      </w:tblGrid>
      <w:tr w:rsidR="00BB4B80" w:rsidRPr="00DF2B0F" w:rsidTr="00DF2B0F">
        <w:tc>
          <w:tcPr>
            <w:tcW w:w="803" w:type="dxa"/>
            <w:vMerge w:val="restart"/>
            <w:vAlign w:val="center"/>
          </w:tcPr>
          <w:p w:rsidR="00BB4B80" w:rsidRPr="00DF2B0F" w:rsidRDefault="00BB4B80" w:rsidP="00DF02B6">
            <w:pPr>
              <w:rPr>
                <w:rFonts w:ascii="標楷體" w:eastAsia="標楷體" w:hAnsi="標楷體"/>
              </w:rPr>
            </w:pPr>
            <w:r w:rsidRPr="00DF2B0F">
              <w:rPr>
                <w:rFonts w:ascii="標楷體" w:eastAsia="標楷體" w:hAnsi="標楷體" w:hint="eastAsia"/>
              </w:rPr>
              <w:t>(</w:t>
            </w:r>
            <w:proofErr w:type="gramStart"/>
            <w:r w:rsidRPr="00DF2B0F">
              <w:rPr>
                <w:rFonts w:ascii="標楷體" w:eastAsia="標楷體" w:hAnsi="標楷體" w:hint="eastAsia"/>
              </w:rPr>
              <w:t>一</w:t>
            </w:r>
            <w:proofErr w:type="gramEnd"/>
            <w:r w:rsidRPr="00DF2B0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60" w:type="dxa"/>
            <w:vMerge w:val="restart"/>
            <w:vAlign w:val="center"/>
          </w:tcPr>
          <w:p w:rsidR="00BB4B80" w:rsidRPr="00DF2B0F" w:rsidRDefault="00BB4B80" w:rsidP="00DF02B6">
            <w:pPr>
              <w:rPr>
                <w:rFonts w:ascii="標楷體" w:eastAsia="標楷體" w:hAnsi="標楷體"/>
              </w:rPr>
            </w:pPr>
            <w:r w:rsidRPr="00DF2B0F">
              <w:rPr>
                <w:rFonts w:ascii="標楷體" w:eastAsia="標楷體" w:hAnsi="標楷體" w:hint="eastAsia"/>
              </w:rPr>
              <w:t>免修課程</w:t>
            </w:r>
          </w:p>
        </w:tc>
        <w:tc>
          <w:tcPr>
            <w:tcW w:w="1260" w:type="dxa"/>
            <w:vAlign w:val="center"/>
          </w:tcPr>
          <w:p w:rsidR="00BB4B80" w:rsidRPr="00DF2B0F" w:rsidRDefault="00BB4B80" w:rsidP="00DF02B6">
            <w:pPr>
              <w:rPr>
                <w:rFonts w:ascii="標楷體" w:eastAsia="標楷體" w:hAnsi="標楷體"/>
              </w:rPr>
            </w:pPr>
            <w:r w:rsidRPr="00DF2B0F">
              <w:rPr>
                <w:rFonts w:ascii="標楷體" w:eastAsia="標楷體" w:hAnsi="標楷體" w:hint="eastAsia"/>
              </w:rPr>
              <w:t>申請資格</w:t>
            </w:r>
          </w:p>
        </w:tc>
        <w:tc>
          <w:tcPr>
            <w:tcW w:w="4437" w:type="dxa"/>
          </w:tcPr>
          <w:p w:rsidR="00BB4B80" w:rsidRPr="00DF2B0F" w:rsidRDefault="00BB4B80" w:rsidP="00DF02B6">
            <w:pPr>
              <w:rPr>
                <w:rFonts w:ascii="標楷體" w:eastAsia="標楷體" w:hAnsi="標楷體"/>
              </w:rPr>
            </w:pPr>
            <w:r w:rsidRPr="00DF2B0F">
              <w:rPr>
                <w:rFonts w:ascii="標楷體" w:eastAsia="標楷體" w:hAnsi="標楷體" w:hint="eastAsia"/>
              </w:rPr>
              <w:t>該科(學習領域)成績優良，前一學期或學年該科(學習領域)成績達同年級全部學生前百分之七。</w:t>
            </w:r>
          </w:p>
        </w:tc>
      </w:tr>
      <w:tr w:rsidR="00BB4B80" w:rsidRPr="00DF2B0F" w:rsidTr="00DF2B0F">
        <w:tc>
          <w:tcPr>
            <w:tcW w:w="803" w:type="dxa"/>
            <w:vMerge/>
            <w:vAlign w:val="center"/>
          </w:tcPr>
          <w:p w:rsidR="00BB4B80" w:rsidRPr="00DF2B0F" w:rsidRDefault="00BB4B80" w:rsidP="00DF02B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Merge/>
            <w:vAlign w:val="center"/>
          </w:tcPr>
          <w:p w:rsidR="00BB4B80" w:rsidRPr="00DF2B0F" w:rsidRDefault="00BB4B80" w:rsidP="00DF02B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BB4B80" w:rsidRPr="00DF2B0F" w:rsidRDefault="0057511B" w:rsidP="00DF02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</w:t>
            </w:r>
            <w:r w:rsidR="00BB4B80" w:rsidRPr="00DF2B0F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4437" w:type="dxa"/>
          </w:tcPr>
          <w:p w:rsidR="00BB4B80" w:rsidRPr="00DF2B0F" w:rsidRDefault="00BB4B80" w:rsidP="00DF02B6">
            <w:pPr>
              <w:rPr>
                <w:rFonts w:ascii="標楷體" w:eastAsia="標楷體" w:hAnsi="標楷體"/>
              </w:rPr>
            </w:pPr>
            <w:r w:rsidRPr="00DF2B0F">
              <w:rPr>
                <w:rFonts w:ascii="標楷體" w:eastAsia="標楷體" w:hAnsi="標楷體" w:hint="eastAsia"/>
              </w:rPr>
              <w:t>語文、數學、社會、自然學習領域之相關學科。</w:t>
            </w:r>
          </w:p>
        </w:tc>
      </w:tr>
      <w:tr w:rsidR="00BB4B80" w:rsidRPr="00DF2B0F" w:rsidTr="00DF2B0F">
        <w:tc>
          <w:tcPr>
            <w:tcW w:w="803" w:type="dxa"/>
            <w:vMerge/>
            <w:vAlign w:val="center"/>
          </w:tcPr>
          <w:p w:rsidR="00BB4B80" w:rsidRPr="00DF2B0F" w:rsidRDefault="00BB4B80" w:rsidP="00DF02B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Merge/>
            <w:vAlign w:val="center"/>
          </w:tcPr>
          <w:p w:rsidR="00BB4B80" w:rsidRPr="00DF2B0F" w:rsidRDefault="00BB4B80" w:rsidP="00DF02B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BB4B80" w:rsidRPr="00DF2B0F" w:rsidRDefault="00BB4B80" w:rsidP="00DF02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</w:t>
            </w:r>
            <w:r w:rsidR="00B63F1A">
              <w:rPr>
                <w:rFonts w:ascii="標楷體" w:eastAsia="標楷體" w:hAnsi="標楷體" w:hint="eastAsia"/>
              </w:rPr>
              <w:t>標準</w:t>
            </w:r>
          </w:p>
        </w:tc>
        <w:tc>
          <w:tcPr>
            <w:tcW w:w="4437" w:type="dxa"/>
          </w:tcPr>
          <w:p w:rsidR="00BB4B80" w:rsidRPr="00DF2B0F" w:rsidRDefault="00BB4B80" w:rsidP="00C42F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</w:rPr>
              <w:t>學生須參加高一年級評量或校內自編成就測驗，</w:t>
            </w:r>
            <w:proofErr w:type="gramStart"/>
            <w:r>
              <w:rPr>
                <w:rFonts w:ascii="標楷體" w:eastAsia="標楷體" w:hAnsi="標楷體" w:cs="細明體" w:hint="eastAsia"/>
              </w:rPr>
              <w:t>能力達欲申請</w:t>
            </w:r>
            <w:proofErr w:type="gramEnd"/>
            <w:r>
              <w:rPr>
                <w:rFonts w:ascii="標楷體" w:eastAsia="標楷體" w:hAnsi="標楷體" w:cs="細明體" w:hint="eastAsia"/>
              </w:rPr>
              <w:t>年級正一個標準差以上水準，才准予該科目免修。</w:t>
            </w:r>
          </w:p>
        </w:tc>
      </w:tr>
      <w:tr w:rsidR="00BB4B80" w:rsidRPr="00DF2B0F" w:rsidTr="00DF2B0F">
        <w:tc>
          <w:tcPr>
            <w:tcW w:w="803" w:type="dxa"/>
            <w:vMerge w:val="restart"/>
            <w:vAlign w:val="center"/>
          </w:tcPr>
          <w:p w:rsidR="00BB4B80" w:rsidRPr="00DF2B0F" w:rsidRDefault="00BB4B80" w:rsidP="00DF02B6">
            <w:pPr>
              <w:rPr>
                <w:rFonts w:ascii="標楷體" w:eastAsia="標楷體" w:hAnsi="標楷體"/>
              </w:rPr>
            </w:pPr>
            <w:r w:rsidRPr="00DF2B0F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60" w:type="dxa"/>
            <w:vMerge w:val="restart"/>
            <w:vAlign w:val="center"/>
          </w:tcPr>
          <w:p w:rsidR="00BB4B80" w:rsidRPr="00DF2B0F" w:rsidRDefault="00BB4B80" w:rsidP="00DF02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部分學</w:t>
            </w:r>
            <w:r w:rsidRPr="00DF2B0F">
              <w:rPr>
                <w:rFonts w:ascii="標楷體" w:eastAsia="標楷體" w:hAnsi="標楷體" w:hint="eastAsia"/>
              </w:rPr>
              <w:t>科加速</w:t>
            </w:r>
          </w:p>
        </w:tc>
        <w:tc>
          <w:tcPr>
            <w:tcW w:w="1260" w:type="dxa"/>
            <w:vAlign w:val="center"/>
          </w:tcPr>
          <w:p w:rsidR="00BB4B80" w:rsidRPr="00DF2B0F" w:rsidRDefault="00BB4B80" w:rsidP="00B46F37">
            <w:pPr>
              <w:rPr>
                <w:rFonts w:ascii="標楷體" w:eastAsia="標楷體" w:hAnsi="標楷體"/>
              </w:rPr>
            </w:pPr>
            <w:r w:rsidRPr="00DF2B0F">
              <w:rPr>
                <w:rFonts w:ascii="標楷體" w:eastAsia="標楷體" w:hAnsi="標楷體" w:hint="eastAsia"/>
              </w:rPr>
              <w:t>申請資格</w:t>
            </w:r>
          </w:p>
        </w:tc>
        <w:tc>
          <w:tcPr>
            <w:tcW w:w="4437" w:type="dxa"/>
          </w:tcPr>
          <w:p w:rsidR="00BB4B80" w:rsidRPr="00DF2B0F" w:rsidRDefault="00BB4B80" w:rsidP="00B46F37">
            <w:pPr>
              <w:rPr>
                <w:rFonts w:ascii="標楷體" w:eastAsia="標楷體" w:hAnsi="標楷體"/>
              </w:rPr>
            </w:pPr>
            <w:r w:rsidRPr="00DF2B0F">
              <w:rPr>
                <w:rFonts w:ascii="標楷體" w:eastAsia="標楷體" w:hAnsi="標楷體" w:hint="eastAsia"/>
              </w:rPr>
              <w:t>語文、數學、社會、自然之相關學科成績優良，前一學期或學年前述學科的平均成績達同年級全部學生前百分之七。</w:t>
            </w:r>
          </w:p>
        </w:tc>
      </w:tr>
      <w:tr w:rsidR="00BB4B80" w:rsidRPr="00DF2B0F" w:rsidTr="00DF2B0F">
        <w:tc>
          <w:tcPr>
            <w:tcW w:w="803" w:type="dxa"/>
            <w:vMerge/>
            <w:vAlign w:val="center"/>
          </w:tcPr>
          <w:p w:rsidR="00BB4B80" w:rsidRPr="00DF2B0F" w:rsidRDefault="00BB4B80" w:rsidP="00DF02B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Merge/>
            <w:vAlign w:val="center"/>
          </w:tcPr>
          <w:p w:rsidR="00BB4B80" w:rsidRPr="00DF2B0F" w:rsidRDefault="00BB4B80" w:rsidP="00DF02B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BB4B80" w:rsidRPr="00DF2B0F" w:rsidRDefault="0057511B" w:rsidP="00B46F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</w:t>
            </w:r>
            <w:r w:rsidR="00BB4B80" w:rsidRPr="00DF2B0F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4437" w:type="dxa"/>
          </w:tcPr>
          <w:p w:rsidR="00BB4B80" w:rsidRPr="00DF2B0F" w:rsidRDefault="00BB4B80" w:rsidP="00DF02B6">
            <w:pPr>
              <w:rPr>
                <w:rFonts w:ascii="標楷體" w:eastAsia="標楷體" w:hAnsi="標楷體"/>
              </w:rPr>
            </w:pPr>
            <w:r w:rsidRPr="00DF2B0F">
              <w:rPr>
                <w:rFonts w:ascii="標楷體" w:eastAsia="標楷體" w:hAnsi="標楷體" w:hint="eastAsia"/>
              </w:rPr>
              <w:t>語文、數學、社會、自然學習領域之相關學科。</w:t>
            </w:r>
          </w:p>
        </w:tc>
      </w:tr>
      <w:tr w:rsidR="00BB4B80" w:rsidRPr="00DF2B0F" w:rsidTr="00DF2B0F">
        <w:tc>
          <w:tcPr>
            <w:tcW w:w="803" w:type="dxa"/>
            <w:vMerge/>
            <w:vAlign w:val="center"/>
          </w:tcPr>
          <w:p w:rsidR="00BB4B80" w:rsidRPr="00DF2B0F" w:rsidRDefault="00BB4B80" w:rsidP="00DF02B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Merge/>
            <w:vAlign w:val="center"/>
          </w:tcPr>
          <w:p w:rsidR="00BB4B80" w:rsidRPr="00DF2B0F" w:rsidRDefault="00BB4B80" w:rsidP="00DF02B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BB4B80" w:rsidRPr="00DF2B0F" w:rsidRDefault="00BB4B80" w:rsidP="00B46F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</w:t>
            </w:r>
            <w:r w:rsidR="00B63F1A">
              <w:rPr>
                <w:rFonts w:ascii="標楷體" w:eastAsia="標楷體" w:hAnsi="標楷體" w:hint="eastAsia"/>
              </w:rPr>
              <w:t>標準</w:t>
            </w:r>
          </w:p>
        </w:tc>
        <w:tc>
          <w:tcPr>
            <w:tcW w:w="4437" w:type="dxa"/>
          </w:tcPr>
          <w:p w:rsidR="00BB4B80" w:rsidRPr="00DF2B0F" w:rsidRDefault="00BB4B80" w:rsidP="00DF02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</w:t>
            </w:r>
            <w:r w:rsidRPr="00BB4B80">
              <w:rPr>
                <w:rFonts w:ascii="標楷體" w:eastAsia="標楷體" w:hAnsi="標楷體"/>
              </w:rPr>
              <w:t>評量小組訂定評量方式及標準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BB4B80" w:rsidRPr="00DF2B0F" w:rsidTr="00DF2B0F">
        <w:tc>
          <w:tcPr>
            <w:tcW w:w="803" w:type="dxa"/>
            <w:vMerge w:val="restart"/>
            <w:vAlign w:val="center"/>
          </w:tcPr>
          <w:p w:rsidR="00BB4B80" w:rsidRPr="00DF2B0F" w:rsidRDefault="00BB4B80" w:rsidP="00DF02B6">
            <w:pPr>
              <w:rPr>
                <w:rFonts w:ascii="標楷體" w:eastAsia="標楷體" w:hAnsi="標楷體"/>
              </w:rPr>
            </w:pPr>
            <w:r w:rsidRPr="00DF2B0F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1260" w:type="dxa"/>
            <w:vMerge w:val="restart"/>
            <w:vAlign w:val="center"/>
          </w:tcPr>
          <w:p w:rsidR="00BB4B80" w:rsidRPr="00BB4B80" w:rsidRDefault="00BB4B80" w:rsidP="00DF02B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全部學</w:t>
            </w:r>
            <w:r w:rsidRPr="00DF2B0F">
              <w:rPr>
                <w:rFonts w:ascii="標楷體" w:eastAsia="標楷體" w:hAnsi="標楷體" w:hint="eastAsia"/>
              </w:rPr>
              <w:t>科同時加速</w:t>
            </w:r>
          </w:p>
        </w:tc>
        <w:tc>
          <w:tcPr>
            <w:tcW w:w="1260" w:type="dxa"/>
            <w:vAlign w:val="center"/>
          </w:tcPr>
          <w:p w:rsidR="00BB4B80" w:rsidRPr="00BB4B80" w:rsidRDefault="00BB4B80" w:rsidP="00B46F37">
            <w:pPr>
              <w:rPr>
                <w:rFonts w:ascii="標楷體" w:eastAsia="標楷體" w:hAnsi="標楷體"/>
              </w:rPr>
            </w:pPr>
            <w:r w:rsidRPr="00BB4B80">
              <w:rPr>
                <w:rFonts w:ascii="標楷體" w:eastAsia="標楷體" w:hAnsi="標楷體" w:hint="eastAsia"/>
              </w:rPr>
              <w:t>申請資格</w:t>
            </w:r>
          </w:p>
        </w:tc>
        <w:tc>
          <w:tcPr>
            <w:tcW w:w="4437" w:type="dxa"/>
          </w:tcPr>
          <w:p w:rsidR="00BB4B80" w:rsidRPr="00BB4B80" w:rsidRDefault="00BB4B80" w:rsidP="00DF02B6">
            <w:pPr>
              <w:rPr>
                <w:rFonts w:ascii="標楷體" w:eastAsia="標楷體" w:hAnsi="標楷體"/>
                <w:color w:val="FF0000"/>
              </w:rPr>
            </w:pPr>
            <w:r w:rsidRPr="00DF2B0F">
              <w:rPr>
                <w:rFonts w:ascii="標楷體" w:eastAsia="標楷體" w:hAnsi="標楷體" w:hint="eastAsia"/>
              </w:rPr>
              <w:t>語文、數學、社會、自然之相關學科成績優良，前一學期或學年前述學科的平均成績達同年級全部學生前百分之七。</w:t>
            </w:r>
          </w:p>
        </w:tc>
      </w:tr>
      <w:tr w:rsidR="00BB4B80" w:rsidRPr="00DF2B0F" w:rsidTr="00DF2B0F">
        <w:tc>
          <w:tcPr>
            <w:tcW w:w="803" w:type="dxa"/>
            <w:vMerge/>
          </w:tcPr>
          <w:p w:rsidR="00BB4B80" w:rsidRPr="00DF2B0F" w:rsidRDefault="00BB4B80" w:rsidP="00DF02B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Merge/>
          </w:tcPr>
          <w:p w:rsidR="00BB4B80" w:rsidRPr="00BB4B80" w:rsidRDefault="00BB4B80" w:rsidP="00DF02B6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60" w:type="dxa"/>
            <w:vAlign w:val="center"/>
          </w:tcPr>
          <w:p w:rsidR="00BB4B80" w:rsidRPr="00BB4B80" w:rsidRDefault="0057511B" w:rsidP="00B46F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</w:t>
            </w:r>
            <w:r w:rsidR="00BB4B80" w:rsidRPr="00BB4B80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4437" w:type="dxa"/>
          </w:tcPr>
          <w:p w:rsidR="00BB4B80" w:rsidRPr="00BB4B80" w:rsidRDefault="00BB4B80" w:rsidP="00DF02B6">
            <w:pPr>
              <w:rPr>
                <w:rFonts w:ascii="標楷體" w:eastAsia="標楷體" w:hAnsi="標楷體"/>
                <w:color w:val="FF0000"/>
              </w:rPr>
            </w:pPr>
            <w:r w:rsidRPr="00DF2B0F">
              <w:rPr>
                <w:rFonts w:ascii="標楷體" w:eastAsia="標楷體" w:hAnsi="標楷體" w:hint="eastAsia"/>
              </w:rPr>
              <w:t>語文、數學、社會、自然學習領域之相關學科</w:t>
            </w:r>
            <w:r w:rsidR="00D57B00">
              <w:rPr>
                <w:rFonts w:ascii="標楷體" w:eastAsia="標楷體" w:hAnsi="標楷體" w:hint="eastAsia"/>
              </w:rPr>
              <w:t>必須同時申請</w:t>
            </w:r>
            <w:r w:rsidRPr="00DF2B0F">
              <w:rPr>
                <w:rFonts w:ascii="標楷體" w:eastAsia="標楷體" w:hAnsi="標楷體" w:hint="eastAsia"/>
              </w:rPr>
              <w:t>。</w:t>
            </w:r>
          </w:p>
        </w:tc>
      </w:tr>
      <w:tr w:rsidR="00BB4B80" w:rsidRPr="00DF2B0F" w:rsidTr="00DF2B0F">
        <w:tc>
          <w:tcPr>
            <w:tcW w:w="803" w:type="dxa"/>
            <w:vMerge/>
          </w:tcPr>
          <w:p w:rsidR="00BB4B80" w:rsidRPr="00DF2B0F" w:rsidRDefault="00BB4B80" w:rsidP="00DF02B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Merge/>
          </w:tcPr>
          <w:p w:rsidR="00BB4B80" w:rsidRPr="00BB4B80" w:rsidRDefault="00BB4B80" w:rsidP="00DF02B6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60" w:type="dxa"/>
            <w:vAlign w:val="center"/>
          </w:tcPr>
          <w:p w:rsidR="00BB4B80" w:rsidRPr="00BB4B80" w:rsidRDefault="00BB4B80" w:rsidP="00B46F37">
            <w:pPr>
              <w:rPr>
                <w:rFonts w:ascii="標楷體" w:eastAsia="標楷體" w:hAnsi="標楷體"/>
              </w:rPr>
            </w:pPr>
            <w:r w:rsidRPr="00BB4B80">
              <w:rPr>
                <w:rFonts w:ascii="標楷體" w:eastAsia="標楷體" w:hAnsi="標楷體" w:hint="eastAsia"/>
              </w:rPr>
              <w:t>評量</w:t>
            </w:r>
            <w:r w:rsidR="00B63F1A">
              <w:rPr>
                <w:rFonts w:ascii="標楷體" w:eastAsia="標楷體" w:hAnsi="標楷體" w:hint="eastAsia"/>
              </w:rPr>
              <w:t>標準</w:t>
            </w:r>
          </w:p>
        </w:tc>
        <w:tc>
          <w:tcPr>
            <w:tcW w:w="4437" w:type="dxa"/>
          </w:tcPr>
          <w:p w:rsidR="00BB4B80" w:rsidRPr="00BB4B80" w:rsidRDefault="00BB4B80" w:rsidP="00DF02B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</w:rPr>
              <w:t>由</w:t>
            </w:r>
            <w:r w:rsidRPr="00BB4B80">
              <w:rPr>
                <w:rFonts w:ascii="標楷體" w:eastAsia="標楷體" w:hAnsi="標楷體"/>
              </w:rPr>
              <w:t>評量小組訂定評量方式及標準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C42FDF" w:rsidRPr="00DF2B0F" w:rsidTr="00DF2B0F">
        <w:tc>
          <w:tcPr>
            <w:tcW w:w="803" w:type="dxa"/>
            <w:vMerge w:val="restart"/>
            <w:vAlign w:val="center"/>
          </w:tcPr>
          <w:p w:rsidR="00C42FDF" w:rsidRPr="00DF2B0F" w:rsidRDefault="00C42FDF" w:rsidP="00DF02B6">
            <w:pPr>
              <w:rPr>
                <w:rFonts w:ascii="標楷體" w:eastAsia="標楷體" w:hAnsi="標楷體"/>
              </w:rPr>
            </w:pPr>
            <w:r w:rsidRPr="00DF2B0F">
              <w:rPr>
                <w:rFonts w:ascii="標楷體" w:eastAsia="標楷體" w:hAnsi="標楷體" w:hint="eastAsia"/>
              </w:rPr>
              <w:lastRenderedPageBreak/>
              <w:t>(四)</w:t>
            </w:r>
          </w:p>
        </w:tc>
        <w:tc>
          <w:tcPr>
            <w:tcW w:w="1260" w:type="dxa"/>
            <w:vMerge w:val="restart"/>
            <w:vAlign w:val="center"/>
          </w:tcPr>
          <w:p w:rsidR="00C42FDF" w:rsidRPr="00BB4B80" w:rsidRDefault="00C42FDF" w:rsidP="00DF02B6">
            <w:pPr>
              <w:rPr>
                <w:rFonts w:ascii="標楷體" w:eastAsia="標楷體" w:hAnsi="標楷體"/>
              </w:rPr>
            </w:pPr>
            <w:r w:rsidRPr="00BB4B80">
              <w:rPr>
                <w:rFonts w:ascii="標楷體" w:eastAsia="標楷體" w:hAnsi="標楷體" w:hint="eastAsia"/>
              </w:rPr>
              <w:t>部分學科跳級</w:t>
            </w:r>
          </w:p>
        </w:tc>
        <w:tc>
          <w:tcPr>
            <w:tcW w:w="1260" w:type="dxa"/>
            <w:vAlign w:val="center"/>
          </w:tcPr>
          <w:p w:rsidR="00C42FDF" w:rsidRPr="00DF2B0F" w:rsidRDefault="00C42FDF" w:rsidP="00B46F37">
            <w:pPr>
              <w:rPr>
                <w:rFonts w:ascii="標楷體" w:eastAsia="標楷體" w:hAnsi="標楷體"/>
              </w:rPr>
            </w:pPr>
            <w:r w:rsidRPr="00DF2B0F">
              <w:rPr>
                <w:rFonts w:ascii="標楷體" w:eastAsia="標楷體" w:hAnsi="標楷體" w:hint="eastAsia"/>
              </w:rPr>
              <w:t>申請資格</w:t>
            </w:r>
          </w:p>
        </w:tc>
        <w:tc>
          <w:tcPr>
            <w:tcW w:w="4437" w:type="dxa"/>
          </w:tcPr>
          <w:p w:rsidR="00C42FDF" w:rsidRPr="00C42FDF" w:rsidRDefault="00C42FDF" w:rsidP="00BB4B80">
            <w:pPr>
              <w:rPr>
                <w:rFonts w:ascii="標楷體" w:eastAsia="標楷體" w:hAnsi="標楷體"/>
              </w:rPr>
            </w:pPr>
            <w:r w:rsidRPr="00C42FDF">
              <w:rPr>
                <w:rFonts w:ascii="標楷體" w:eastAsia="標楷體" w:hAnsi="標楷體" w:hint="eastAsia"/>
              </w:rPr>
              <w:t>語文、數學、社會、自然之相關學科成績優良，前一學期或學年前述學科的平均成績達同年級全部學生前百分之七。</w:t>
            </w:r>
          </w:p>
        </w:tc>
      </w:tr>
      <w:tr w:rsidR="00C42FDF" w:rsidRPr="00DF2B0F" w:rsidTr="00DF2B0F">
        <w:tc>
          <w:tcPr>
            <w:tcW w:w="803" w:type="dxa"/>
            <w:vMerge/>
          </w:tcPr>
          <w:p w:rsidR="00C42FDF" w:rsidRPr="00C42FDF" w:rsidRDefault="00C42FDF" w:rsidP="00DF02B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Merge/>
          </w:tcPr>
          <w:p w:rsidR="00C42FDF" w:rsidRPr="00C42FDF" w:rsidRDefault="00C42FDF" w:rsidP="00DF02B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C42FDF" w:rsidRPr="00C42FDF" w:rsidRDefault="0057511B" w:rsidP="00CF53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</w:t>
            </w:r>
            <w:r w:rsidR="00C42FDF" w:rsidRPr="00C42FDF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4437" w:type="dxa"/>
          </w:tcPr>
          <w:p w:rsidR="00C42FDF" w:rsidRPr="00C42FDF" w:rsidRDefault="00C42FDF" w:rsidP="00DF02B6">
            <w:pPr>
              <w:rPr>
                <w:rFonts w:ascii="標楷體" w:eastAsia="標楷體" w:hAnsi="標楷體"/>
              </w:rPr>
            </w:pPr>
            <w:r w:rsidRPr="00C42FDF">
              <w:rPr>
                <w:rFonts w:ascii="標楷體" w:eastAsia="標楷體" w:hAnsi="標楷體" w:hint="eastAsia"/>
              </w:rPr>
              <w:t>語文、數學、社會、自然學習領域之相關學科。</w:t>
            </w:r>
          </w:p>
        </w:tc>
      </w:tr>
      <w:tr w:rsidR="00C42FDF" w:rsidRPr="00DF2B0F" w:rsidTr="00DF2B0F">
        <w:tc>
          <w:tcPr>
            <w:tcW w:w="803" w:type="dxa"/>
            <w:vMerge/>
          </w:tcPr>
          <w:p w:rsidR="00C42FDF" w:rsidRPr="00C42FDF" w:rsidRDefault="00C42FDF" w:rsidP="00DF02B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Merge/>
          </w:tcPr>
          <w:p w:rsidR="00C42FDF" w:rsidRPr="00C42FDF" w:rsidRDefault="00C42FDF" w:rsidP="00DF02B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C42FDF" w:rsidRPr="00C42FDF" w:rsidRDefault="00C42FDF" w:rsidP="00CF53A2">
            <w:pPr>
              <w:rPr>
                <w:rFonts w:ascii="標楷體" w:eastAsia="標楷體" w:hAnsi="標楷體"/>
              </w:rPr>
            </w:pPr>
            <w:r w:rsidRPr="00C42FDF">
              <w:rPr>
                <w:rFonts w:ascii="標楷體" w:eastAsia="標楷體" w:hAnsi="標楷體" w:hint="eastAsia"/>
              </w:rPr>
              <w:t>評量標準</w:t>
            </w:r>
          </w:p>
        </w:tc>
        <w:tc>
          <w:tcPr>
            <w:tcW w:w="4437" w:type="dxa"/>
          </w:tcPr>
          <w:p w:rsidR="00C42FDF" w:rsidRPr="00BB4B80" w:rsidRDefault="00C42FDF" w:rsidP="00DF02B6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</w:rPr>
              <w:t>由</w:t>
            </w:r>
            <w:r w:rsidRPr="00BB4B80">
              <w:rPr>
                <w:rFonts w:ascii="標楷體" w:eastAsia="標楷體" w:hAnsi="標楷體"/>
              </w:rPr>
              <w:t>評量小組訂定評量方式及標準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C42FDF" w:rsidRPr="00DF2B0F" w:rsidTr="00DF2B0F">
        <w:tc>
          <w:tcPr>
            <w:tcW w:w="803" w:type="dxa"/>
            <w:vMerge w:val="restart"/>
          </w:tcPr>
          <w:p w:rsidR="00C42FDF" w:rsidRPr="00DF2B0F" w:rsidRDefault="00C42FDF" w:rsidP="00DF02B6">
            <w:pPr>
              <w:rPr>
                <w:rFonts w:ascii="標楷體" w:eastAsia="標楷體" w:hAnsi="標楷體"/>
              </w:rPr>
            </w:pPr>
            <w:r w:rsidRPr="00DF2B0F"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1260" w:type="dxa"/>
            <w:vMerge w:val="restart"/>
          </w:tcPr>
          <w:p w:rsidR="00C42FDF" w:rsidRPr="00DF2B0F" w:rsidRDefault="00C42FDF" w:rsidP="00DF02B6">
            <w:pPr>
              <w:rPr>
                <w:rFonts w:ascii="標楷體" w:eastAsia="標楷體" w:hAnsi="標楷體"/>
              </w:rPr>
            </w:pPr>
            <w:r w:rsidRPr="00DF2B0F">
              <w:rPr>
                <w:rFonts w:ascii="標楷體" w:eastAsia="標楷體" w:hAnsi="標楷體" w:hint="eastAsia"/>
              </w:rPr>
              <w:t>全部學科跳級</w:t>
            </w:r>
          </w:p>
        </w:tc>
        <w:tc>
          <w:tcPr>
            <w:tcW w:w="1260" w:type="dxa"/>
            <w:vAlign w:val="center"/>
          </w:tcPr>
          <w:p w:rsidR="00C42FDF" w:rsidRDefault="00C42FDF" w:rsidP="00CF53A2">
            <w:pPr>
              <w:rPr>
                <w:rFonts w:ascii="標楷體" w:eastAsia="標楷體" w:hAnsi="標楷體"/>
              </w:rPr>
            </w:pPr>
            <w:r w:rsidRPr="00DF2B0F">
              <w:rPr>
                <w:rFonts w:ascii="標楷體" w:eastAsia="標楷體" w:hAnsi="標楷體" w:hint="eastAsia"/>
              </w:rPr>
              <w:t>申請資格</w:t>
            </w:r>
          </w:p>
        </w:tc>
        <w:tc>
          <w:tcPr>
            <w:tcW w:w="4437" w:type="dxa"/>
          </w:tcPr>
          <w:p w:rsidR="00C42FDF" w:rsidRDefault="00C42FDF" w:rsidP="00DF02B6">
            <w:pPr>
              <w:rPr>
                <w:rFonts w:ascii="標楷體" w:eastAsia="標楷體" w:hAnsi="標楷體"/>
              </w:rPr>
            </w:pPr>
            <w:r w:rsidRPr="00DF2B0F">
              <w:rPr>
                <w:rFonts w:ascii="標楷體" w:eastAsia="標楷體" w:hAnsi="標楷體" w:hint="eastAsia"/>
              </w:rPr>
              <w:t>語文、數學、社會、自然之相關學科成績優良，前一學期或學年前述學科的平均成績達同年級全部學生前百分之三。</w:t>
            </w:r>
          </w:p>
        </w:tc>
      </w:tr>
      <w:tr w:rsidR="00C42FDF" w:rsidRPr="00DF2B0F" w:rsidTr="00DF2B0F">
        <w:tc>
          <w:tcPr>
            <w:tcW w:w="803" w:type="dxa"/>
            <w:vMerge/>
          </w:tcPr>
          <w:p w:rsidR="00C42FDF" w:rsidRPr="00DF2B0F" w:rsidRDefault="00C42FDF" w:rsidP="00DF02B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Merge/>
          </w:tcPr>
          <w:p w:rsidR="00C42FDF" w:rsidRPr="00DF2B0F" w:rsidRDefault="00C42FDF" w:rsidP="00DF02B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C42FDF" w:rsidRDefault="0057511B" w:rsidP="00CF53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</w:t>
            </w:r>
            <w:r w:rsidR="00C42FDF" w:rsidRPr="00DF2B0F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4437" w:type="dxa"/>
          </w:tcPr>
          <w:p w:rsidR="00C42FDF" w:rsidRDefault="00C42FDF" w:rsidP="00DF02B6">
            <w:pPr>
              <w:rPr>
                <w:rFonts w:ascii="標楷體" w:eastAsia="標楷體" w:hAnsi="標楷體"/>
              </w:rPr>
            </w:pPr>
            <w:r w:rsidRPr="00DF2B0F">
              <w:rPr>
                <w:rFonts w:ascii="標楷體" w:eastAsia="標楷體" w:hAnsi="標楷體" w:hint="eastAsia"/>
              </w:rPr>
              <w:t>國文、英語、數學。</w:t>
            </w:r>
          </w:p>
        </w:tc>
      </w:tr>
      <w:tr w:rsidR="00C42FDF" w:rsidRPr="00DF2B0F" w:rsidTr="00DF2B0F">
        <w:tc>
          <w:tcPr>
            <w:tcW w:w="803" w:type="dxa"/>
            <w:vMerge/>
          </w:tcPr>
          <w:p w:rsidR="00C42FDF" w:rsidRPr="00DF2B0F" w:rsidRDefault="00C42FDF" w:rsidP="00DF02B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Merge/>
          </w:tcPr>
          <w:p w:rsidR="00C42FDF" w:rsidRPr="00DF2B0F" w:rsidRDefault="00C42FDF" w:rsidP="00DF02B6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:rsidR="00C42FDF" w:rsidRDefault="00C42FDF" w:rsidP="00CF53A2">
            <w:pPr>
              <w:rPr>
                <w:rFonts w:ascii="標楷體" w:eastAsia="標楷體" w:hAnsi="標楷體"/>
              </w:rPr>
            </w:pPr>
            <w:r w:rsidRPr="00C42FDF">
              <w:rPr>
                <w:rFonts w:ascii="標楷體" w:eastAsia="標楷體" w:hAnsi="標楷體" w:hint="eastAsia"/>
              </w:rPr>
              <w:t>評量標準</w:t>
            </w:r>
          </w:p>
        </w:tc>
        <w:tc>
          <w:tcPr>
            <w:tcW w:w="4437" w:type="dxa"/>
          </w:tcPr>
          <w:p w:rsidR="00C42FDF" w:rsidRDefault="00C42FDF" w:rsidP="00DF02B6">
            <w:pPr>
              <w:rPr>
                <w:rFonts w:ascii="標楷體" w:eastAsia="標楷體" w:hAnsi="標楷體"/>
              </w:rPr>
            </w:pPr>
            <w:r w:rsidRPr="00C42FDF">
              <w:rPr>
                <w:rFonts w:ascii="標楷體" w:eastAsia="標楷體" w:hAnsi="標楷體"/>
              </w:rPr>
              <w:t>個別智力測驗結果達正二個標準差或百分等級九十七以上，且評量科目（國文、英語、數學）之成就測驗平均成績為高一年級正一個標準差或前百分之十五以上。</w:t>
            </w:r>
          </w:p>
        </w:tc>
      </w:tr>
    </w:tbl>
    <w:p w:rsidR="00DF02B6" w:rsidRPr="00DF02B6" w:rsidRDefault="00DF02B6" w:rsidP="00DF02B6">
      <w:pPr>
        <w:rPr>
          <w:rFonts w:ascii="標楷體" w:eastAsia="標楷體" w:hAnsi="標楷體"/>
        </w:rPr>
      </w:pPr>
    </w:p>
    <w:p w:rsidR="0095073C" w:rsidRDefault="00D14B79" w:rsidP="00DF02B6">
      <w:pPr>
        <w:rPr>
          <w:rFonts w:ascii="標楷體" w:eastAsia="標楷體" w:hAnsi="標楷體" w:cs="細明體"/>
        </w:rPr>
      </w:pPr>
      <w:r>
        <w:rPr>
          <w:rFonts w:ascii="標楷體" w:eastAsia="標楷體" w:hAnsi="標楷體" w:hint="eastAsia"/>
        </w:rPr>
        <w:t>五、</w:t>
      </w:r>
      <w:r w:rsidR="0095073C" w:rsidRPr="0095073C">
        <w:rPr>
          <w:rFonts w:ascii="標楷體" w:eastAsia="標楷體" w:hAnsi="標楷體" w:hint="eastAsia"/>
        </w:rPr>
        <w:t>申</w:t>
      </w:r>
      <w:r w:rsidR="0095073C">
        <w:rPr>
          <w:rFonts w:ascii="標楷體" w:eastAsia="標楷體" w:hAnsi="標楷體" w:hint="eastAsia"/>
        </w:rPr>
        <w:t>請</w:t>
      </w:r>
      <w:r w:rsidR="0095073C" w:rsidRPr="0095073C">
        <w:rPr>
          <w:rFonts w:ascii="標楷體" w:eastAsia="標楷體" w:hAnsi="標楷體" w:hint="eastAsia"/>
        </w:rPr>
        <w:t>及</w:t>
      </w:r>
      <w:r w:rsidR="0095073C">
        <w:rPr>
          <w:rFonts w:ascii="標楷體" w:eastAsia="標楷體" w:hAnsi="標楷體" w:hint="eastAsia"/>
        </w:rPr>
        <w:t>鑑</w:t>
      </w:r>
      <w:r w:rsidR="0095073C" w:rsidRPr="0095073C">
        <w:rPr>
          <w:rFonts w:ascii="標楷體" w:eastAsia="標楷體" w:hAnsi="標楷體" w:hint="eastAsia"/>
        </w:rPr>
        <w:t>定流程:</w:t>
      </w:r>
      <w:r w:rsidR="0095073C" w:rsidRPr="0095073C">
        <w:rPr>
          <w:rFonts w:ascii="標楷體" w:eastAsia="標楷體" w:hAnsi="標楷體" w:hint="eastAsia"/>
        </w:rPr>
        <w:cr/>
      </w:r>
      <w:r w:rsidR="00DF02B6" w:rsidRPr="00DF02B6">
        <w:rPr>
          <w:rFonts w:ascii="標楷體" w:eastAsia="標楷體" w:hAnsi="標楷體" w:hint="eastAsia"/>
        </w:rPr>
        <w:t xml:space="preserve">   </w:t>
      </w:r>
      <w:r w:rsidR="0095073C">
        <w:rPr>
          <w:rFonts w:ascii="標楷體" w:eastAsia="標楷體" w:hAnsi="標楷體" w:hint="eastAsia"/>
        </w:rPr>
        <w:t>(</w:t>
      </w:r>
      <w:proofErr w:type="gramStart"/>
      <w:r w:rsidR="0095073C">
        <w:rPr>
          <w:rFonts w:ascii="標楷體" w:eastAsia="標楷體" w:hAnsi="標楷體" w:hint="eastAsia"/>
        </w:rPr>
        <w:t>一</w:t>
      </w:r>
      <w:proofErr w:type="gramEnd"/>
      <w:r w:rsidR="0095073C">
        <w:rPr>
          <w:rFonts w:ascii="標楷體" w:eastAsia="標楷體" w:hAnsi="標楷體" w:hint="eastAsia"/>
        </w:rPr>
        <w:t>)</w:t>
      </w:r>
      <w:r w:rsidR="005C3A13" w:rsidRPr="002A7FDF">
        <w:rPr>
          <w:rFonts w:ascii="標楷體" w:eastAsia="標楷體" w:hAnsi="標楷體" w:cs="細明體" w:hint="eastAsia"/>
        </w:rPr>
        <w:t>就學生學習表現成績優異之科目及學生意願由班級導師、任課教師或家</w:t>
      </w:r>
    </w:p>
    <w:p w:rsidR="005C3A13" w:rsidRDefault="0095073C" w:rsidP="0095073C">
      <w:pPr>
        <w:ind w:leftChars="200" w:left="840" w:hangingChars="150" w:hanging="360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 w:hint="eastAsia"/>
        </w:rPr>
        <w:t xml:space="preserve">   </w:t>
      </w:r>
      <w:r w:rsidR="005C3A13" w:rsidRPr="002A7FDF">
        <w:rPr>
          <w:rFonts w:ascii="標楷體" w:eastAsia="標楷體" w:hAnsi="標楷體" w:cs="細明體" w:hint="eastAsia"/>
        </w:rPr>
        <w:t>長向學校</w:t>
      </w:r>
      <w:r w:rsidR="00D60A47">
        <w:rPr>
          <w:rFonts w:ascii="標楷體" w:eastAsia="標楷體" w:hAnsi="標楷體" w:cs="細明體" w:hint="eastAsia"/>
        </w:rPr>
        <w:t>推薦，第一學期及</w:t>
      </w:r>
      <w:r w:rsidRPr="002A7FDF">
        <w:rPr>
          <w:rFonts w:ascii="標楷體" w:eastAsia="標楷體" w:hAnsi="標楷體" w:cs="細明體" w:hint="eastAsia"/>
        </w:rPr>
        <w:t>第二學期於</w:t>
      </w:r>
      <w:r w:rsidR="00D60A47">
        <w:rPr>
          <w:rFonts w:ascii="標楷體" w:eastAsia="標楷體" w:hAnsi="標楷體" w:cs="細明體" w:hint="eastAsia"/>
        </w:rPr>
        <w:t>開學後一</w:t>
      </w:r>
      <w:proofErr w:type="gramStart"/>
      <w:r w:rsidR="00D60A47">
        <w:rPr>
          <w:rFonts w:ascii="標楷體" w:eastAsia="標楷體" w:hAnsi="標楷體" w:cs="細明體" w:hint="eastAsia"/>
        </w:rPr>
        <w:t>週</w:t>
      </w:r>
      <w:proofErr w:type="gramEnd"/>
      <w:r w:rsidR="00D60A47">
        <w:rPr>
          <w:rFonts w:ascii="標楷體" w:eastAsia="標楷體" w:hAnsi="標楷體" w:cs="細明體" w:hint="eastAsia"/>
        </w:rPr>
        <w:t>內</w:t>
      </w:r>
      <w:r w:rsidRPr="002A7FDF">
        <w:rPr>
          <w:rFonts w:ascii="標楷體" w:eastAsia="標楷體" w:hAnsi="標楷體" w:cs="細明體" w:hint="eastAsia"/>
        </w:rPr>
        <w:t>向</w:t>
      </w:r>
      <w:r>
        <w:rPr>
          <w:rFonts w:ascii="標楷體" w:eastAsia="標楷體" w:hAnsi="標楷體" w:cs="細明體" w:hint="eastAsia"/>
        </w:rPr>
        <w:t>學</w:t>
      </w:r>
      <w:r w:rsidRPr="002A7FDF">
        <w:rPr>
          <w:rFonts w:ascii="標楷體" w:eastAsia="標楷體" w:hAnsi="標楷體" w:cs="細明體" w:hint="eastAsia"/>
        </w:rPr>
        <w:t>校提出縮短修業年限之申請。</w:t>
      </w:r>
    </w:p>
    <w:p w:rsidR="0003349B" w:rsidRDefault="00AB04EC" w:rsidP="00475F09">
      <w:pPr>
        <w:ind w:leftChars="150" w:left="840" w:hangingChars="200" w:hanging="480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 w:hint="eastAsia"/>
        </w:rPr>
        <w:t>(二)</w:t>
      </w:r>
      <w:r w:rsidR="00556D43">
        <w:rPr>
          <w:rFonts w:ascii="標楷體" w:eastAsia="標楷體" w:hAnsi="標楷體" w:cs="細明體" w:hint="eastAsia"/>
        </w:rPr>
        <w:t>學</w:t>
      </w:r>
      <w:r w:rsidR="00556D43" w:rsidRPr="002A7FDF">
        <w:rPr>
          <w:rFonts w:ascii="標楷體" w:eastAsia="標楷體" w:hAnsi="標楷體" w:cs="細明體" w:hint="eastAsia"/>
        </w:rPr>
        <w:t>校組成</w:t>
      </w:r>
      <w:r w:rsidR="001F0916">
        <w:rPr>
          <w:rFonts w:ascii="標楷體" w:eastAsia="標楷體" w:hAnsi="標楷體" w:cs="細明體" w:hint="eastAsia"/>
        </w:rPr>
        <w:t>評量</w:t>
      </w:r>
      <w:r w:rsidR="00080101">
        <w:rPr>
          <w:rFonts w:ascii="標楷體" w:eastAsia="標楷體" w:hAnsi="標楷體" w:cs="細明體" w:hint="eastAsia"/>
        </w:rPr>
        <w:t>小組召開</w:t>
      </w:r>
      <w:r w:rsidR="00556D43" w:rsidRPr="002A7FDF">
        <w:rPr>
          <w:rFonts w:ascii="標楷體" w:eastAsia="標楷體" w:hAnsi="標楷體" w:cs="細明體" w:hint="eastAsia"/>
        </w:rPr>
        <w:t>會議，審議資賦優異學生申請縮短修</w:t>
      </w:r>
      <w:r w:rsidR="00556D43" w:rsidRPr="00246B03">
        <w:rPr>
          <w:rFonts w:ascii="標楷體" w:eastAsia="標楷體" w:hAnsi="標楷體" w:cs="細明體" w:hint="eastAsia"/>
        </w:rPr>
        <w:t>業年限案，並</w:t>
      </w:r>
      <w:r w:rsidR="00C13E17">
        <w:rPr>
          <w:rFonts w:ascii="標楷體" w:eastAsia="標楷體" w:hAnsi="標楷體" w:cs="細明體" w:hint="eastAsia"/>
        </w:rPr>
        <w:t>辦</w:t>
      </w:r>
      <w:r w:rsidR="00080101">
        <w:rPr>
          <w:rFonts w:ascii="標楷體" w:eastAsia="標楷體" w:hAnsi="標楷體" w:cs="細明體" w:hint="eastAsia"/>
        </w:rPr>
        <w:t>理評量</w:t>
      </w:r>
      <w:r w:rsidR="00556D43" w:rsidRPr="00246B03">
        <w:rPr>
          <w:rFonts w:ascii="標楷體" w:eastAsia="標楷體" w:hAnsi="標楷體" w:cs="細明體" w:hint="eastAsia"/>
        </w:rPr>
        <w:t>作業</w:t>
      </w:r>
      <w:r w:rsidR="00556D43">
        <w:rPr>
          <w:rFonts w:ascii="標楷體" w:eastAsia="標楷體" w:hAnsi="標楷體" w:cs="細明體" w:hint="eastAsia"/>
        </w:rPr>
        <w:t>。</w:t>
      </w:r>
    </w:p>
    <w:p w:rsidR="00E00E09" w:rsidRDefault="00817E9B" w:rsidP="00E00E09">
      <w:pPr>
        <w:rPr>
          <w:rFonts w:ascii="標楷體" w:eastAsia="標楷體" w:hAnsi="標楷體" w:cs="細明體"/>
        </w:rPr>
      </w:pPr>
      <w:r>
        <w:rPr>
          <w:rFonts w:ascii="標楷體" w:eastAsia="標楷體" w:hAnsi="標楷體" w:cs="細明體" w:hint="eastAsia"/>
        </w:rPr>
        <w:t xml:space="preserve">  （三）</w:t>
      </w:r>
      <w:r w:rsidR="00E00E09" w:rsidRPr="00DF2B0F">
        <w:rPr>
          <w:rFonts w:ascii="標楷體" w:eastAsia="標楷體" w:hAnsi="標楷體" w:hint="eastAsia"/>
        </w:rPr>
        <w:t>免修課程</w:t>
      </w:r>
      <w:r w:rsidR="00E00E09">
        <w:rPr>
          <w:rFonts w:ascii="標楷體" w:eastAsia="標楷體" w:hAnsi="標楷體" w:hint="eastAsia"/>
        </w:rPr>
        <w:t>、部分學</w:t>
      </w:r>
      <w:r w:rsidR="00E00E09" w:rsidRPr="00DF2B0F">
        <w:rPr>
          <w:rFonts w:ascii="標楷體" w:eastAsia="標楷體" w:hAnsi="標楷體" w:hint="eastAsia"/>
        </w:rPr>
        <w:t>科加速</w:t>
      </w:r>
      <w:r w:rsidR="00E00E09">
        <w:rPr>
          <w:rFonts w:ascii="標楷體" w:eastAsia="標楷體" w:hAnsi="標楷體" w:hint="eastAsia"/>
        </w:rPr>
        <w:t>、全部學</w:t>
      </w:r>
      <w:r w:rsidR="00E00E09" w:rsidRPr="00DF2B0F">
        <w:rPr>
          <w:rFonts w:ascii="標楷體" w:eastAsia="標楷體" w:hAnsi="標楷體" w:hint="eastAsia"/>
        </w:rPr>
        <w:t>科同時加速</w:t>
      </w:r>
      <w:r w:rsidRPr="00817E9B">
        <w:rPr>
          <w:rFonts w:ascii="標楷體" w:eastAsia="標楷體" w:hAnsi="標楷體" w:cs="細明體" w:hint="eastAsia"/>
        </w:rPr>
        <w:t>經學校特殊教育推行委員</w:t>
      </w:r>
      <w:r w:rsidR="00E00E09">
        <w:rPr>
          <w:rFonts w:ascii="標楷體" w:eastAsia="標楷體" w:hAnsi="標楷體" w:cs="細明體" w:hint="eastAsia"/>
        </w:rPr>
        <w:t xml:space="preserve"> </w:t>
      </w:r>
    </w:p>
    <w:p w:rsidR="00E00E09" w:rsidRPr="00817E9B" w:rsidRDefault="00E00E09" w:rsidP="00E00E09">
      <w:pPr>
        <w:rPr>
          <w:rFonts w:ascii="標楷體" w:eastAsia="標楷體" w:hAnsi="標楷體" w:cs="細明體"/>
        </w:rPr>
      </w:pPr>
      <w:r>
        <w:rPr>
          <w:rFonts w:ascii="標楷體" w:eastAsia="標楷體" w:hAnsi="標楷體" w:cs="細明體" w:hint="eastAsia"/>
        </w:rPr>
        <w:t xml:space="preserve">       </w:t>
      </w:r>
      <w:r w:rsidR="00817E9B" w:rsidRPr="00817E9B">
        <w:rPr>
          <w:rFonts w:ascii="標楷體" w:eastAsia="標楷體" w:hAnsi="標楷體" w:cs="細明體" w:hint="eastAsia"/>
        </w:rPr>
        <w:t>會審議通過後實施，並報主管機關備查；</w:t>
      </w:r>
      <w:r w:rsidRPr="00BB4B80">
        <w:rPr>
          <w:rFonts w:ascii="標楷體" w:eastAsia="標楷體" w:hAnsi="標楷體" w:hint="eastAsia"/>
        </w:rPr>
        <w:t>部分學科跳級</w:t>
      </w:r>
      <w:r>
        <w:rPr>
          <w:rFonts w:ascii="標楷體" w:eastAsia="標楷體" w:hAnsi="標楷體" w:hint="eastAsia"/>
        </w:rPr>
        <w:t>、</w:t>
      </w:r>
      <w:r w:rsidRPr="00DF2B0F">
        <w:rPr>
          <w:rFonts w:ascii="標楷體" w:eastAsia="標楷體" w:hAnsi="標楷體" w:hint="eastAsia"/>
        </w:rPr>
        <w:t>全部學科跳級</w:t>
      </w:r>
    </w:p>
    <w:p w:rsidR="00817E9B" w:rsidRPr="00687D76" w:rsidRDefault="00E00E09" w:rsidP="00817E9B">
      <w:pPr>
        <w:rPr>
          <w:rFonts w:ascii="標楷體" w:eastAsia="標楷體" w:hAnsi="標楷體" w:cs="細明體"/>
        </w:rPr>
      </w:pPr>
      <w:r>
        <w:rPr>
          <w:rFonts w:ascii="標楷體" w:eastAsia="標楷體" w:hAnsi="標楷體" w:cs="細明體" w:hint="eastAsia"/>
        </w:rPr>
        <w:t xml:space="preserve">       </w:t>
      </w:r>
      <w:r w:rsidR="00817E9B" w:rsidRPr="00817E9B">
        <w:rPr>
          <w:rFonts w:ascii="標楷體" w:eastAsia="標楷體" w:hAnsi="標楷體" w:cs="細明體" w:hint="eastAsia"/>
        </w:rPr>
        <w:t>，經報</w:t>
      </w:r>
      <w:proofErr w:type="gramStart"/>
      <w:r w:rsidR="00817E9B" w:rsidRPr="00817E9B">
        <w:rPr>
          <w:rFonts w:ascii="標楷體" w:eastAsia="標楷體" w:hAnsi="標楷體" w:cs="細明體" w:hint="eastAsia"/>
        </w:rPr>
        <w:t>鑑</w:t>
      </w:r>
      <w:proofErr w:type="gramEnd"/>
      <w:r w:rsidR="00817E9B" w:rsidRPr="00817E9B">
        <w:rPr>
          <w:rFonts w:ascii="標楷體" w:eastAsia="標楷體" w:hAnsi="標楷體" w:cs="細明體" w:hint="eastAsia"/>
        </w:rPr>
        <w:t>輔會審議通過及主管機關核定後實施。</w:t>
      </w:r>
    </w:p>
    <w:p w:rsidR="00407252" w:rsidRDefault="00407252" w:rsidP="00407252">
      <w:pPr>
        <w:ind w:leftChars="-275" w:hangingChars="275" w:hanging="6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六、輔導方式</w:t>
      </w:r>
    </w:p>
    <w:p w:rsidR="00A9588D" w:rsidRDefault="00407252" w:rsidP="00407252">
      <w:pPr>
        <w:ind w:leftChars="-275" w:left="480" w:hangingChars="475" w:hanging="1140"/>
        <w:rPr>
          <w:rFonts w:ascii="標楷體" w:eastAsia="標楷體" w:hAnsi="標楷體" w:cs="細明體"/>
        </w:rPr>
      </w:pPr>
      <w:r>
        <w:rPr>
          <w:rFonts w:ascii="標楷體" w:eastAsia="標楷體" w:hAnsi="標楷體" w:hint="eastAsia"/>
        </w:rPr>
        <w:t xml:space="preserve">         本</w:t>
      </w:r>
      <w:r w:rsidR="00043838">
        <w:rPr>
          <w:rFonts w:ascii="標楷體" w:eastAsia="標楷體" w:hAnsi="標楷體" w:cs="細明體" w:hint="eastAsia"/>
        </w:rPr>
        <w:t>校資賦優異學生經鑑定結果合於縮短修業年限之評量</w:t>
      </w:r>
      <w:r w:rsidRPr="00874E3B">
        <w:rPr>
          <w:rFonts w:ascii="標楷體" w:eastAsia="標楷體" w:hAnsi="標楷體" w:cs="細明體" w:hint="eastAsia"/>
        </w:rPr>
        <w:t>標準，由學校協調家</w:t>
      </w:r>
    </w:p>
    <w:p w:rsidR="00A9588D" w:rsidRDefault="00407252" w:rsidP="00A9588D">
      <w:pPr>
        <w:ind w:leftChars="175" w:left="480" w:hangingChars="25" w:hanging="60"/>
        <w:rPr>
          <w:rFonts w:ascii="標楷體" w:eastAsia="標楷體" w:hAnsi="標楷體" w:cs="細明體"/>
        </w:rPr>
      </w:pPr>
      <w:r w:rsidRPr="00874E3B">
        <w:rPr>
          <w:rFonts w:ascii="標楷體" w:eastAsia="標楷體" w:hAnsi="標楷體" w:cs="細明體" w:hint="eastAsia"/>
        </w:rPr>
        <w:t>長或監護人及任課教師共同擬訂「縮短修業年</w:t>
      </w:r>
      <w:r>
        <w:rPr>
          <w:rFonts w:ascii="標楷體" w:eastAsia="標楷體" w:hAnsi="標楷體" w:cs="細明體" w:hint="eastAsia"/>
        </w:rPr>
        <w:t>限個</w:t>
      </w:r>
      <w:r w:rsidRPr="00874E3B">
        <w:rPr>
          <w:rFonts w:ascii="標楷體" w:eastAsia="標楷體" w:hAnsi="標楷體" w:cs="細明體" w:hint="eastAsia"/>
        </w:rPr>
        <w:t>別化學習輔導計畫」。其</w:t>
      </w:r>
    </w:p>
    <w:p w:rsidR="00A9588D" w:rsidRDefault="00407252" w:rsidP="00A9588D">
      <w:pPr>
        <w:ind w:leftChars="175" w:left="480" w:hangingChars="25" w:hanging="60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 w:hint="eastAsia"/>
        </w:rPr>
        <w:t>內</w:t>
      </w:r>
      <w:r w:rsidRPr="00874E3B">
        <w:rPr>
          <w:rFonts w:ascii="標楷體" w:eastAsia="標楷體" w:hAnsi="標楷體" w:cs="細明體" w:hint="eastAsia"/>
        </w:rPr>
        <w:t>容應包含:學生基本</w:t>
      </w:r>
      <w:r w:rsidR="005A77E9">
        <w:rPr>
          <w:rFonts w:ascii="標楷體" w:eastAsia="標楷體" w:hAnsi="標楷體" w:cs="細明體" w:hint="eastAsia"/>
        </w:rPr>
        <w:t>資</w:t>
      </w:r>
      <w:r w:rsidR="00043838">
        <w:rPr>
          <w:rFonts w:ascii="標楷體" w:eastAsia="標楷體" w:hAnsi="標楷體" w:cs="細明體" w:hint="eastAsia"/>
        </w:rPr>
        <w:t>料、評量</w:t>
      </w:r>
      <w:r w:rsidRPr="00874E3B">
        <w:rPr>
          <w:rFonts w:ascii="標楷體" w:eastAsia="標楷體" w:hAnsi="標楷體" w:cs="細明體" w:hint="eastAsia"/>
        </w:rPr>
        <w:t>測驗記錄、計畫目標、實施方式、彈性課</w:t>
      </w:r>
    </w:p>
    <w:p w:rsidR="00407252" w:rsidRDefault="00407252" w:rsidP="00043838">
      <w:pPr>
        <w:ind w:leftChars="175" w:left="480" w:hangingChars="25" w:hanging="60"/>
        <w:rPr>
          <w:rFonts w:ascii="標楷體" w:eastAsia="標楷體" w:hAnsi="標楷體" w:cs="細明體"/>
        </w:rPr>
      </w:pPr>
      <w:r w:rsidRPr="00874E3B">
        <w:rPr>
          <w:rFonts w:ascii="標楷體" w:eastAsia="標楷體" w:hAnsi="標楷體" w:cs="細明體" w:hint="eastAsia"/>
        </w:rPr>
        <w:t>表、</w:t>
      </w:r>
      <w:proofErr w:type="gramStart"/>
      <w:r w:rsidRPr="00874E3B">
        <w:rPr>
          <w:rFonts w:ascii="標楷體" w:eastAsia="標楷體" w:hAnsi="標楷體" w:cs="細明體" w:hint="eastAsia"/>
        </w:rPr>
        <w:t>加深加廣項目</w:t>
      </w:r>
      <w:proofErr w:type="gramEnd"/>
      <w:r w:rsidRPr="00874E3B">
        <w:rPr>
          <w:rFonts w:ascii="標楷體" w:eastAsia="標楷體" w:hAnsi="標楷體" w:cs="細明體" w:hint="eastAsia"/>
        </w:rPr>
        <w:t>之評量標準與作法、輔導人員或教師、追蹤</w:t>
      </w:r>
      <w:r>
        <w:rPr>
          <w:rFonts w:ascii="標楷體" w:eastAsia="標楷體" w:hAnsi="標楷體" w:cs="細明體" w:hint="eastAsia"/>
        </w:rPr>
        <w:t>輔</w:t>
      </w:r>
      <w:r w:rsidRPr="00874E3B">
        <w:rPr>
          <w:rFonts w:ascii="標楷體" w:eastAsia="標楷體" w:hAnsi="標楷體" w:cs="細明體" w:hint="eastAsia"/>
        </w:rPr>
        <w:t>導紀錄、</w:t>
      </w:r>
      <w:r w:rsidR="00043838">
        <w:rPr>
          <w:rFonts w:ascii="標楷體" w:eastAsia="標楷體" w:hAnsi="標楷體" w:cs="細明體" w:hint="eastAsia"/>
        </w:rPr>
        <w:t>續申請標準、</w:t>
      </w:r>
      <w:r w:rsidRPr="00874E3B">
        <w:rPr>
          <w:rFonts w:ascii="標楷體" w:eastAsia="標楷體" w:hAnsi="標楷體" w:cs="細明體" w:hint="eastAsia"/>
        </w:rPr>
        <w:t>檢討及建議事項等。</w:t>
      </w:r>
    </w:p>
    <w:p w:rsidR="00441F87" w:rsidRDefault="00441F87" w:rsidP="00407252">
      <w:pPr>
        <w:ind w:leftChars="-275" w:left="480" w:hangingChars="475" w:hanging="1140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 w:hint="eastAsia"/>
        </w:rPr>
        <w:t xml:space="preserve">      七、經費</w:t>
      </w:r>
    </w:p>
    <w:p w:rsidR="006E3488" w:rsidRDefault="00441F87" w:rsidP="00475F09">
      <w:pPr>
        <w:ind w:leftChars="-295" w:left="552" w:hangingChars="525" w:hanging="1260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 w:hint="eastAsia"/>
        </w:rPr>
        <w:t xml:space="preserve">         </w:t>
      </w:r>
      <w:r w:rsidR="00102232">
        <w:rPr>
          <w:rFonts w:ascii="標楷體" w:eastAsia="標楷體" w:hAnsi="標楷體" w:cs="細明體" w:hint="eastAsia"/>
        </w:rPr>
        <w:t xml:space="preserve"> </w:t>
      </w:r>
      <w:r w:rsidRPr="00874E3B">
        <w:rPr>
          <w:rFonts w:ascii="標楷體" w:eastAsia="標楷體" w:hAnsi="標楷體" w:cs="細明體" w:hint="eastAsia"/>
        </w:rPr>
        <w:t>資賦優異學生申請縮短修業年限之個別學習輔導若需額外經費，以家長</w:t>
      </w:r>
      <w:proofErr w:type="gramStart"/>
      <w:r w:rsidRPr="00874E3B">
        <w:rPr>
          <w:rFonts w:ascii="標楷體" w:eastAsia="標楷體" w:hAnsi="標楷體" w:cs="細明體" w:hint="eastAsia"/>
        </w:rPr>
        <w:t>自付為原則</w:t>
      </w:r>
      <w:proofErr w:type="gramEnd"/>
      <w:r w:rsidRPr="00874E3B">
        <w:rPr>
          <w:rFonts w:ascii="標楷體" w:eastAsia="標楷體" w:hAnsi="標楷體" w:cs="細明體" w:hint="eastAsia"/>
        </w:rPr>
        <w:t>;符合特殊教育法第二十九條第二項規定之身</w:t>
      </w:r>
      <w:r>
        <w:rPr>
          <w:rFonts w:ascii="標楷體" w:eastAsia="標楷體" w:hAnsi="標楷體" w:cs="細明體" w:hint="eastAsia"/>
        </w:rPr>
        <w:t>心</w:t>
      </w:r>
      <w:r w:rsidRPr="00874E3B">
        <w:rPr>
          <w:rFonts w:ascii="標楷體" w:eastAsia="標楷體" w:hAnsi="標楷體" w:cs="細明體" w:hint="eastAsia"/>
        </w:rPr>
        <w:t>障礙及社經文化不利之資賦優異學生，得專案報本局申請補助。</w:t>
      </w:r>
    </w:p>
    <w:p w:rsidR="002A627F" w:rsidRDefault="002A627F" w:rsidP="00475F09">
      <w:pPr>
        <w:ind w:leftChars="-295" w:left="552" w:hangingChars="525" w:hanging="1260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 w:hint="eastAsia"/>
        </w:rPr>
        <w:t xml:space="preserve">      八、成績計算：</w:t>
      </w:r>
      <w:r w:rsidR="00043838">
        <w:rPr>
          <w:rFonts w:ascii="標楷體" w:eastAsia="標楷體" w:hAnsi="標楷體" w:cs="細明體" w:hint="eastAsia"/>
        </w:rPr>
        <w:t>由本校組成資賦優異學生縮短修業年限評量小組訂定之</w:t>
      </w:r>
      <w:r>
        <w:rPr>
          <w:rFonts w:ascii="標楷體" w:eastAsia="標楷體" w:hAnsi="標楷體" w:cs="細明體" w:hint="eastAsia"/>
        </w:rPr>
        <w:t>。</w:t>
      </w:r>
    </w:p>
    <w:p w:rsidR="00C2674F" w:rsidRDefault="0030563F" w:rsidP="00F652F9">
      <w:pPr>
        <w:ind w:leftChars="-275" w:left="600" w:hangingChars="525" w:hanging="1260"/>
        <w:rPr>
          <w:rFonts w:ascii="標楷體" w:eastAsia="標楷體" w:hAnsi="標楷體" w:cs="細明體"/>
        </w:rPr>
      </w:pPr>
      <w:r>
        <w:rPr>
          <w:rFonts w:ascii="標楷體" w:eastAsia="標楷體" w:hAnsi="標楷體" w:cs="細明體" w:hint="eastAsia"/>
        </w:rPr>
        <w:t xml:space="preserve">      </w:t>
      </w:r>
      <w:r w:rsidR="002A627F">
        <w:rPr>
          <w:rFonts w:ascii="標楷體" w:eastAsia="標楷體" w:hAnsi="標楷體" w:cs="細明體" w:hint="eastAsia"/>
        </w:rPr>
        <w:t>九</w:t>
      </w:r>
      <w:r w:rsidR="00C2674F">
        <w:rPr>
          <w:rFonts w:ascii="標楷體" w:eastAsia="標楷體" w:hAnsi="標楷體" w:cs="細明體" w:hint="eastAsia"/>
        </w:rPr>
        <w:t>、</w:t>
      </w:r>
      <w:r w:rsidR="00C2674F" w:rsidRPr="00C2674F">
        <w:rPr>
          <w:rFonts w:ascii="標楷體" w:eastAsia="標楷體" w:hAnsi="標楷體" w:cs="細明體" w:hint="eastAsia"/>
        </w:rPr>
        <w:t>本計</w:t>
      </w:r>
      <w:r w:rsidR="00C2674F">
        <w:rPr>
          <w:rFonts w:ascii="標楷體" w:eastAsia="標楷體" w:hAnsi="標楷體" w:cs="細明體" w:hint="eastAsia"/>
        </w:rPr>
        <w:t>畫</w:t>
      </w:r>
      <w:r w:rsidR="00C2674F" w:rsidRPr="00C2674F">
        <w:rPr>
          <w:rFonts w:ascii="標楷體" w:eastAsia="標楷體" w:hAnsi="標楷體" w:cs="細明體" w:hint="eastAsia"/>
        </w:rPr>
        <w:t>經特殊教育推行委員會討論</w:t>
      </w:r>
      <w:r w:rsidR="00DD3315">
        <w:rPr>
          <w:rFonts w:ascii="標楷體" w:eastAsia="標楷體" w:hAnsi="標楷體" w:cs="細明體" w:hint="eastAsia"/>
        </w:rPr>
        <w:t>通過後</w:t>
      </w:r>
      <w:r w:rsidR="00C2674F">
        <w:rPr>
          <w:rFonts w:ascii="標楷體" w:eastAsia="標楷體" w:hAnsi="標楷體" w:cs="細明體" w:hint="eastAsia"/>
        </w:rPr>
        <w:t>實</w:t>
      </w:r>
      <w:r w:rsidR="00C2674F" w:rsidRPr="00C2674F">
        <w:rPr>
          <w:rFonts w:ascii="標楷體" w:eastAsia="標楷體" w:hAnsi="標楷體" w:cs="細明體" w:hint="eastAsia"/>
        </w:rPr>
        <w:t>施，修正時亦</w:t>
      </w:r>
      <w:r w:rsidR="00C2674F">
        <w:rPr>
          <w:rFonts w:ascii="標楷體" w:eastAsia="標楷體" w:hAnsi="標楷體" w:cs="細明體" w:hint="eastAsia"/>
        </w:rPr>
        <w:t>同</w:t>
      </w:r>
      <w:r w:rsidR="00C2674F" w:rsidRPr="00C2674F">
        <w:rPr>
          <w:rFonts w:ascii="標楷體" w:eastAsia="標楷體" w:hAnsi="標楷體" w:cs="細明體" w:hint="eastAsia"/>
        </w:rPr>
        <w:t>。</w:t>
      </w:r>
    </w:p>
    <w:p w:rsidR="000F0A95" w:rsidRDefault="000F0A95" w:rsidP="00F652F9">
      <w:pPr>
        <w:ind w:leftChars="-275" w:left="600" w:hangingChars="525" w:hanging="1260"/>
        <w:rPr>
          <w:rFonts w:ascii="標楷體" w:eastAsia="標楷體" w:hAnsi="標楷體" w:cs="細明體"/>
        </w:rPr>
      </w:pPr>
    </w:p>
    <w:p w:rsidR="000F0A95" w:rsidRPr="0007656A" w:rsidRDefault="000F0A95" w:rsidP="0007656A">
      <w:pPr>
        <w:ind w:leftChars="-275" w:hangingChars="275" w:hanging="660"/>
      </w:pPr>
      <w:r>
        <w:rPr>
          <w:rFonts w:ascii="標楷體" w:eastAsia="標楷體" w:hAnsi="標楷體" w:hint="eastAsia"/>
        </w:rPr>
        <w:t xml:space="preserve"> </w:t>
      </w:r>
    </w:p>
    <w:sectPr w:rsidR="000F0A95" w:rsidRPr="0007656A" w:rsidSect="00781AF0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998" w:rsidRDefault="00423998">
      <w:r>
        <w:separator/>
      </w:r>
    </w:p>
  </w:endnote>
  <w:endnote w:type="continuationSeparator" w:id="0">
    <w:p w:rsidR="00423998" w:rsidRDefault="00423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41" w:rsidRDefault="002239FD" w:rsidP="00EF1D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2B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2B41" w:rsidRDefault="000E2B4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B41" w:rsidRDefault="002239FD" w:rsidP="00EF1D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2B4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39D8">
      <w:rPr>
        <w:rStyle w:val="a5"/>
        <w:noProof/>
      </w:rPr>
      <w:t>1</w:t>
    </w:r>
    <w:r>
      <w:rPr>
        <w:rStyle w:val="a5"/>
      </w:rPr>
      <w:fldChar w:fldCharType="end"/>
    </w:r>
  </w:p>
  <w:p w:rsidR="000E2B41" w:rsidRDefault="000E2B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998" w:rsidRDefault="00423998">
      <w:r>
        <w:separator/>
      </w:r>
    </w:p>
  </w:footnote>
  <w:footnote w:type="continuationSeparator" w:id="0">
    <w:p w:rsidR="00423998" w:rsidRDefault="004239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0A8B"/>
    <w:multiLevelType w:val="hybridMultilevel"/>
    <w:tmpl w:val="49444992"/>
    <w:lvl w:ilvl="0" w:tplc="508EB878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1C8D747E"/>
    <w:multiLevelType w:val="hybridMultilevel"/>
    <w:tmpl w:val="BFF48D74"/>
    <w:lvl w:ilvl="0" w:tplc="50E6FE8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32C7506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E93ADED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B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22D509A"/>
    <w:multiLevelType w:val="hybridMultilevel"/>
    <w:tmpl w:val="DD34CA20"/>
    <w:lvl w:ilvl="0" w:tplc="69F6765A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430424A8"/>
    <w:multiLevelType w:val="hybridMultilevel"/>
    <w:tmpl w:val="FB7C7506"/>
    <w:lvl w:ilvl="0" w:tplc="69F6765A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781"/>
    <w:rsid w:val="00014DE1"/>
    <w:rsid w:val="0003349B"/>
    <w:rsid w:val="00043838"/>
    <w:rsid w:val="00057EFC"/>
    <w:rsid w:val="00072C70"/>
    <w:rsid w:val="0007656A"/>
    <w:rsid w:val="00080101"/>
    <w:rsid w:val="000E2B41"/>
    <w:rsid w:val="000E73C9"/>
    <w:rsid w:val="000F0A95"/>
    <w:rsid w:val="00102232"/>
    <w:rsid w:val="00157CC6"/>
    <w:rsid w:val="00170355"/>
    <w:rsid w:val="00186896"/>
    <w:rsid w:val="001879BF"/>
    <w:rsid w:val="001A162C"/>
    <w:rsid w:val="001B2DD0"/>
    <w:rsid w:val="001F0916"/>
    <w:rsid w:val="001F7533"/>
    <w:rsid w:val="00214E53"/>
    <w:rsid w:val="00222E8E"/>
    <w:rsid w:val="002239FD"/>
    <w:rsid w:val="00225184"/>
    <w:rsid w:val="00277627"/>
    <w:rsid w:val="002A627F"/>
    <w:rsid w:val="002E1893"/>
    <w:rsid w:val="002F189E"/>
    <w:rsid w:val="002F5A9B"/>
    <w:rsid w:val="0030563F"/>
    <w:rsid w:val="003337A3"/>
    <w:rsid w:val="0035078F"/>
    <w:rsid w:val="003526EE"/>
    <w:rsid w:val="003870DB"/>
    <w:rsid w:val="003A187A"/>
    <w:rsid w:val="003A7817"/>
    <w:rsid w:val="003B6E37"/>
    <w:rsid w:val="003D76A9"/>
    <w:rsid w:val="0040075C"/>
    <w:rsid w:val="004059DC"/>
    <w:rsid w:val="00405BD8"/>
    <w:rsid w:val="00407252"/>
    <w:rsid w:val="0042237F"/>
    <w:rsid w:val="00423998"/>
    <w:rsid w:val="00441F87"/>
    <w:rsid w:val="00472B82"/>
    <w:rsid w:val="00475F09"/>
    <w:rsid w:val="004D6577"/>
    <w:rsid w:val="00520864"/>
    <w:rsid w:val="005428D4"/>
    <w:rsid w:val="00551954"/>
    <w:rsid w:val="00556D43"/>
    <w:rsid w:val="0057511B"/>
    <w:rsid w:val="005769BC"/>
    <w:rsid w:val="005843F6"/>
    <w:rsid w:val="005A77E9"/>
    <w:rsid w:val="005C3A13"/>
    <w:rsid w:val="005C66DA"/>
    <w:rsid w:val="005D112D"/>
    <w:rsid w:val="00644BFE"/>
    <w:rsid w:val="00646A9C"/>
    <w:rsid w:val="006625F8"/>
    <w:rsid w:val="006838F3"/>
    <w:rsid w:val="00687D76"/>
    <w:rsid w:val="006D1353"/>
    <w:rsid w:val="006E3488"/>
    <w:rsid w:val="006F4476"/>
    <w:rsid w:val="0072082F"/>
    <w:rsid w:val="00725A68"/>
    <w:rsid w:val="00763F47"/>
    <w:rsid w:val="00781AF0"/>
    <w:rsid w:val="007A331B"/>
    <w:rsid w:val="00817E9B"/>
    <w:rsid w:val="008362AF"/>
    <w:rsid w:val="008549A7"/>
    <w:rsid w:val="00882939"/>
    <w:rsid w:val="008D5783"/>
    <w:rsid w:val="0090296A"/>
    <w:rsid w:val="0091311D"/>
    <w:rsid w:val="00922526"/>
    <w:rsid w:val="009374CE"/>
    <w:rsid w:val="0095073C"/>
    <w:rsid w:val="009569C7"/>
    <w:rsid w:val="009732EB"/>
    <w:rsid w:val="0098344B"/>
    <w:rsid w:val="009844BD"/>
    <w:rsid w:val="009A6819"/>
    <w:rsid w:val="009F1103"/>
    <w:rsid w:val="00A017B0"/>
    <w:rsid w:val="00A14F42"/>
    <w:rsid w:val="00A16007"/>
    <w:rsid w:val="00A859C8"/>
    <w:rsid w:val="00A90781"/>
    <w:rsid w:val="00A91ACF"/>
    <w:rsid w:val="00A92DB8"/>
    <w:rsid w:val="00A9588D"/>
    <w:rsid w:val="00AB04EC"/>
    <w:rsid w:val="00AB3280"/>
    <w:rsid w:val="00AC6DD3"/>
    <w:rsid w:val="00AF570F"/>
    <w:rsid w:val="00B101C5"/>
    <w:rsid w:val="00B32925"/>
    <w:rsid w:val="00B368FC"/>
    <w:rsid w:val="00B46F37"/>
    <w:rsid w:val="00B60D02"/>
    <w:rsid w:val="00B63F1A"/>
    <w:rsid w:val="00BA3F50"/>
    <w:rsid w:val="00BB4B80"/>
    <w:rsid w:val="00BB66C2"/>
    <w:rsid w:val="00C06086"/>
    <w:rsid w:val="00C13E17"/>
    <w:rsid w:val="00C2674F"/>
    <w:rsid w:val="00C36192"/>
    <w:rsid w:val="00C42FDF"/>
    <w:rsid w:val="00CD0A20"/>
    <w:rsid w:val="00CF53A2"/>
    <w:rsid w:val="00CF6053"/>
    <w:rsid w:val="00D14B79"/>
    <w:rsid w:val="00D1519B"/>
    <w:rsid w:val="00D2145B"/>
    <w:rsid w:val="00D47921"/>
    <w:rsid w:val="00D57B00"/>
    <w:rsid w:val="00D60A47"/>
    <w:rsid w:val="00D767BA"/>
    <w:rsid w:val="00D84959"/>
    <w:rsid w:val="00DB742F"/>
    <w:rsid w:val="00DD3315"/>
    <w:rsid w:val="00DE6CC9"/>
    <w:rsid w:val="00DF02B6"/>
    <w:rsid w:val="00DF18DF"/>
    <w:rsid w:val="00DF2B0F"/>
    <w:rsid w:val="00E00E09"/>
    <w:rsid w:val="00E25A27"/>
    <w:rsid w:val="00E339D8"/>
    <w:rsid w:val="00E56F50"/>
    <w:rsid w:val="00EF1DBA"/>
    <w:rsid w:val="00F238F4"/>
    <w:rsid w:val="00F33C60"/>
    <w:rsid w:val="00F46D4B"/>
    <w:rsid w:val="00F652F9"/>
    <w:rsid w:val="00F66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92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47921"/>
    <w:pPr>
      <w:ind w:left="480" w:hangingChars="200" w:hanging="480"/>
    </w:pPr>
    <w:rPr>
      <w:rFonts w:ascii="標楷體" w:eastAsia="標楷體"/>
    </w:rPr>
  </w:style>
  <w:style w:type="table" w:styleId="a3">
    <w:name w:val="Table Grid"/>
    <w:basedOn w:val="a1"/>
    <w:rsid w:val="00D8495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EF1DB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F1DBA"/>
  </w:style>
  <w:style w:type="paragraph" w:styleId="a6">
    <w:name w:val="header"/>
    <w:basedOn w:val="a"/>
    <w:link w:val="a7"/>
    <w:rsid w:val="002A627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2A627F"/>
    <w:rPr>
      <w:kern w:val="2"/>
    </w:rPr>
  </w:style>
  <w:style w:type="paragraph" w:customStyle="1" w:styleId="Default">
    <w:name w:val="Default"/>
    <w:rsid w:val="00DB742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Company>CMT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臺北市立信義國民中學資賦優異學生縮短修業年限實施計畫</dc:title>
  <dc:creator>SuperXP</dc:creator>
  <cp:lastModifiedBy>user</cp:lastModifiedBy>
  <cp:revision>2</cp:revision>
  <cp:lastPrinted>2009-08-21T09:06:00Z</cp:lastPrinted>
  <dcterms:created xsi:type="dcterms:W3CDTF">2016-09-08T08:26:00Z</dcterms:created>
  <dcterms:modified xsi:type="dcterms:W3CDTF">2016-09-08T08:26:00Z</dcterms:modified>
</cp:coreProperties>
</file>